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7A" w:rsidRPr="007E7C94" w:rsidRDefault="0078617A" w:rsidP="007E7C94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78617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639602F" wp14:editId="2EC677AC">
            <wp:extent cx="8382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</w:t>
      </w:r>
      <w:r w:rsidR="007E7C94">
        <w:rPr>
          <w:rFonts w:ascii="Arial" w:eastAsia="Times New Roman" w:hAnsi="Arial" w:cs="Arial"/>
          <w:sz w:val="24"/>
          <w:szCs w:val="24"/>
          <w:lang w:val="sr-Cyrl-RS"/>
        </w:rPr>
        <w:t xml:space="preserve">   </w:t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    </w:t>
      </w:r>
      <w:r w:rsidR="007E7C94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</w:t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</w:t>
      </w:r>
      <w:r w:rsidR="008F3224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74E47D05">
            <wp:extent cx="657225" cy="885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530" w:rsidRPr="007E7C94" w:rsidRDefault="007E7C94" w:rsidP="007E7C94">
      <w:pPr>
        <w:spacing w:before="120" w:after="40" w:line="270" w:lineRule="auto"/>
        <w:ind w:left="-5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НАЦИОНАЛНА СЛУЖБА ЗА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</w:t>
      </w:r>
      <w:r w:rsidRPr="007E7C94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8F3224">
        <w:rPr>
          <w:rFonts w:ascii="Arial" w:eastAsia="Arial" w:hAnsi="Arial" w:cs="Arial"/>
          <w:color w:val="000000"/>
          <w:sz w:val="18"/>
          <w:szCs w:val="18"/>
          <w:lang w:val="sr-Cyrl-RS"/>
        </w:rPr>
        <w:t>ГРАД КРАГУЈЕВАЦ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    </w:t>
      </w:r>
      <w:r w:rsidRPr="007E7C94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D25530" w:rsidRPr="00D25530" w:rsidRDefault="007E7C94" w:rsidP="008E2940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ЗАПОШЉАВАЊЕ                                                                                      </w:t>
      </w:r>
    </w:p>
    <w:p w:rsidR="00F52FF3" w:rsidRDefault="007E7C94" w:rsidP="00F52FF3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7E7C94">
        <w:rPr>
          <w:rFonts w:ascii="Arial" w:eastAsia="Calibri" w:hAnsi="Arial" w:cs="Arial"/>
          <w:sz w:val="24"/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2023. до 2026.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мера активне </w:t>
      </w:r>
      <w:r w:rsidRPr="008B00D0">
        <w:rPr>
          <w:rFonts w:ascii="Arial" w:eastAsia="Calibri" w:hAnsi="Arial" w:cs="Arial"/>
          <w:sz w:val="24"/>
          <w:szCs w:val="24"/>
        </w:rPr>
        <w:t xml:space="preserve">политике запошљавања број </w:t>
      </w:r>
      <w:r w:rsidRPr="001F3A05">
        <w:rPr>
          <w:rFonts w:ascii="Arial" w:eastAsia="Calibri" w:hAnsi="Arial" w:cs="Arial"/>
          <w:b/>
          <w:sz w:val="24"/>
          <w:szCs w:val="24"/>
        </w:rPr>
        <w:t>0202-101-</w:t>
      </w:r>
      <w:r w:rsidR="008F3224" w:rsidRPr="001F3A05">
        <w:rPr>
          <w:rFonts w:ascii="Arial" w:eastAsia="Calibri" w:hAnsi="Arial" w:cs="Arial"/>
          <w:b/>
          <w:sz w:val="24"/>
          <w:szCs w:val="24"/>
          <w:lang w:val="sr-Cyrl-RS"/>
        </w:rPr>
        <w:t>1</w:t>
      </w:r>
      <w:r w:rsidRPr="001F3A05">
        <w:rPr>
          <w:rFonts w:ascii="Arial" w:eastAsia="Calibri" w:hAnsi="Arial" w:cs="Arial"/>
          <w:b/>
          <w:sz w:val="24"/>
          <w:szCs w:val="24"/>
        </w:rPr>
        <w:t>/202</w:t>
      </w:r>
      <w:r w:rsidR="001F3A05" w:rsidRPr="001F3A05"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1F3A05">
        <w:rPr>
          <w:rFonts w:ascii="Arial" w:eastAsia="Calibri" w:hAnsi="Arial" w:cs="Arial"/>
          <w:b/>
          <w:sz w:val="24"/>
          <w:szCs w:val="24"/>
        </w:rPr>
        <w:t xml:space="preserve"> од </w:t>
      </w:r>
      <w:r w:rsidR="008F3224" w:rsidRPr="001F3A05">
        <w:rPr>
          <w:rFonts w:ascii="Arial" w:eastAsia="Calibri" w:hAnsi="Arial" w:cs="Arial"/>
          <w:b/>
          <w:sz w:val="24"/>
          <w:szCs w:val="24"/>
          <w:lang w:val="sr-Cyrl-RS"/>
        </w:rPr>
        <w:t>1</w:t>
      </w:r>
      <w:r w:rsidR="001F3A05" w:rsidRPr="001F3A05">
        <w:rPr>
          <w:rFonts w:ascii="Arial" w:eastAsia="Calibri" w:hAnsi="Arial" w:cs="Arial"/>
          <w:b/>
          <w:sz w:val="24"/>
          <w:szCs w:val="24"/>
          <w:lang w:val="sr-Cyrl-RS"/>
        </w:rPr>
        <w:t>3</w:t>
      </w:r>
      <w:r w:rsidRPr="001F3A05">
        <w:rPr>
          <w:rFonts w:ascii="Arial" w:eastAsia="Calibri" w:hAnsi="Arial" w:cs="Arial"/>
          <w:b/>
          <w:sz w:val="24"/>
          <w:szCs w:val="24"/>
        </w:rPr>
        <w:t>.0</w:t>
      </w:r>
      <w:r w:rsidR="001F3A05" w:rsidRPr="001F3A05"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1F3A05">
        <w:rPr>
          <w:rFonts w:ascii="Arial" w:eastAsia="Calibri" w:hAnsi="Arial" w:cs="Arial"/>
          <w:b/>
          <w:sz w:val="24"/>
          <w:szCs w:val="24"/>
        </w:rPr>
        <w:t>.202</w:t>
      </w:r>
      <w:r w:rsidR="001F3A05" w:rsidRPr="001F3A05"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1F3A05">
        <w:rPr>
          <w:rFonts w:ascii="Arial" w:eastAsia="Calibri" w:hAnsi="Arial" w:cs="Arial"/>
          <w:b/>
          <w:sz w:val="24"/>
          <w:szCs w:val="24"/>
        </w:rPr>
        <w:t>.</w:t>
      </w:r>
      <w:r w:rsidRPr="008B00D0">
        <w:rPr>
          <w:rFonts w:ascii="Arial" w:eastAsia="Calibri" w:hAnsi="Arial" w:cs="Arial"/>
          <w:sz w:val="24"/>
          <w:szCs w:val="24"/>
        </w:rPr>
        <w:t xml:space="preserve"> године,</w:t>
      </w:r>
      <w:r w:rsidR="008F3224">
        <w:rPr>
          <w:rFonts w:ascii="Arial" w:eastAsia="Calibri" w:hAnsi="Arial" w:cs="Arial"/>
          <w:sz w:val="24"/>
          <w:szCs w:val="24"/>
          <w:lang w:val="sr-Cyrl-RS"/>
        </w:rPr>
        <w:t xml:space="preserve"> као и Закључка Градског савета за запошљавање број</w:t>
      </w:r>
      <w:r w:rsidR="0005570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05570B" w:rsidRPr="0005570B">
        <w:rPr>
          <w:rFonts w:ascii="Arial" w:eastAsia="Calibri" w:hAnsi="Arial" w:cs="Arial"/>
          <w:b/>
          <w:sz w:val="24"/>
          <w:szCs w:val="24"/>
          <w:lang w:val="sr-Cyrl-RS"/>
        </w:rPr>
        <w:t>06-303-2/25-</w:t>
      </w:r>
      <w:r w:rsidR="0005570B" w:rsidRPr="0005570B">
        <w:rPr>
          <w:rFonts w:ascii="Arial" w:eastAsia="Calibri" w:hAnsi="Arial" w:cs="Arial"/>
          <w:b/>
          <w:sz w:val="24"/>
          <w:szCs w:val="24"/>
        </w:rPr>
        <w:t>V-01</w:t>
      </w:r>
      <w:r w:rsidR="001037A0" w:rsidRPr="0005570B">
        <w:rPr>
          <w:rFonts w:ascii="Arial" w:eastAsia="Calibri" w:hAnsi="Arial" w:cs="Arial"/>
          <w:b/>
          <w:sz w:val="24"/>
          <w:szCs w:val="24"/>
        </w:rPr>
        <w:t xml:space="preserve"> </w:t>
      </w:r>
      <w:r w:rsidR="001037A0" w:rsidRPr="0005570B">
        <w:rPr>
          <w:rFonts w:ascii="Arial" w:eastAsia="Calibri" w:hAnsi="Arial" w:cs="Arial"/>
          <w:b/>
          <w:sz w:val="24"/>
          <w:szCs w:val="24"/>
          <w:lang w:val="sr-Cyrl-RS"/>
        </w:rPr>
        <w:t>од</w:t>
      </w:r>
      <w:r w:rsidR="001F3A05" w:rsidRPr="0005570B">
        <w:rPr>
          <w:rFonts w:ascii="Arial" w:eastAsia="Calibri" w:hAnsi="Arial" w:cs="Arial"/>
          <w:b/>
          <w:sz w:val="24"/>
          <w:szCs w:val="24"/>
        </w:rPr>
        <w:t xml:space="preserve"> </w:t>
      </w:r>
      <w:r w:rsidR="0005570B">
        <w:rPr>
          <w:rFonts w:ascii="Arial" w:eastAsia="Calibri" w:hAnsi="Arial" w:cs="Arial"/>
          <w:b/>
          <w:sz w:val="24"/>
          <w:szCs w:val="24"/>
          <w:lang w:val="sr-Cyrl-RS"/>
        </w:rPr>
        <w:t>4. јуна 2025.</w:t>
      </w:r>
      <w:r w:rsidR="001037A0">
        <w:rPr>
          <w:rFonts w:ascii="Arial" w:eastAsia="Calibri" w:hAnsi="Arial" w:cs="Arial"/>
          <w:sz w:val="24"/>
          <w:szCs w:val="24"/>
        </w:rPr>
        <w:t xml:space="preserve"> </w:t>
      </w:r>
      <w:r w:rsidR="001037A0">
        <w:rPr>
          <w:rFonts w:ascii="Arial" w:eastAsia="Calibri" w:hAnsi="Arial" w:cs="Arial"/>
          <w:sz w:val="24"/>
          <w:szCs w:val="24"/>
          <w:lang w:val="sr-Cyrl-RS"/>
        </w:rPr>
        <w:t>године,</w:t>
      </w:r>
      <w:r w:rsidR="008F3224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8B00D0">
        <w:rPr>
          <w:rFonts w:ascii="Arial" w:eastAsia="Calibri" w:hAnsi="Arial" w:cs="Arial"/>
          <w:sz w:val="24"/>
          <w:szCs w:val="24"/>
        </w:rPr>
        <w:t xml:space="preserve">дана  </w:t>
      </w:r>
      <w:r w:rsidR="0005570B" w:rsidRPr="0005570B">
        <w:rPr>
          <w:rFonts w:ascii="Arial" w:eastAsia="Calibri" w:hAnsi="Arial" w:cs="Arial"/>
          <w:b/>
          <w:sz w:val="24"/>
          <w:szCs w:val="24"/>
          <w:lang w:val="sr-Cyrl-RS"/>
        </w:rPr>
        <w:t>9. јуна 2025.</w:t>
      </w:r>
      <w:r w:rsidRPr="007E7C94">
        <w:rPr>
          <w:rFonts w:ascii="Arial" w:eastAsia="Calibri" w:hAnsi="Arial" w:cs="Arial"/>
          <w:sz w:val="24"/>
          <w:szCs w:val="24"/>
        </w:rPr>
        <w:t xml:space="preserve"> године</w:t>
      </w:r>
    </w:p>
    <w:p w:rsidR="00D25530" w:rsidRPr="00D25530" w:rsidRDefault="00F52FF3" w:rsidP="00F52FF3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D25530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en"/>
        </w:rPr>
        <w:t>НАЦИОНАЛНА СЛУЖБА ЗА ЗАПОШЉАВАЊЕ</w:t>
      </w: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en"/>
        </w:rPr>
        <w:t xml:space="preserve">И </w:t>
      </w:r>
      <w:r w:rsidR="001037A0">
        <w:rPr>
          <w:rFonts w:ascii="Arial" w:eastAsia="Times New Roman" w:hAnsi="Arial" w:cs="Arial"/>
          <w:b/>
          <w:sz w:val="24"/>
          <w:szCs w:val="24"/>
          <w:lang w:val="sr-Cyrl-RS"/>
        </w:rPr>
        <w:t>ГРАД КРАГУЈЕВАЦ</w:t>
      </w:r>
      <w:r w:rsidRPr="007E7C94">
        <w:rPr>
          <w:rFonts w:ascii="Arial" w:eastAsia="Times New Roman" w:hAnsi="Arial" w:cs="Arial"/>
          <w:b/>
          <w:sz w:val="24"/>
          <w:szCs w:val="24"/>
          <w:lang w:val="en"/>
        </w:rPr>
        <w:t xml:space="preserve"> </w:t>
      </w: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sr-Cyrl-RS"/>
        </w:rPr>
        <w:t>Расписују</w:t>
      </w:r>
    </w:p>
    <w:p w:rsidR="00B3416E" w:rsidRPr="00B3416E" w:rsidRDefault="00B3416E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ЈАВНИ ПОЗИВ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НЕЗАПОСЛЕНИМА ЗА ДОДЕЛУ СУБВЕНЦИЈЕ ЗА САМОЗАПОШЉАВАЊЕ У 202</w:t>
      </w:r>
      <w:r w:rsidR="001F3A05">
        <w:rPr>
          <w:rFonts w:ascii="Arial" w:eastAsia="Times New Roman" w:hAnsi="Arial" w:cs="Arial"/>
          <w:b/>
          <w:sz w:val="24"/>
          <w:szCs w:val="24"/>
          <w:lang w:val="sr-Cyrl-CS"/>
        </w:rPr>
        <w:t>5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. ГОДИНИ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B3416E" w:rsidRPr="00B3416E" w:rsidRDefault="007E7C94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Субвенција за самозапошљавање намењена је незапосленима кој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и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се </w:t>
      </w:r>
      <w:r w:rsidR="00B3416E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воде на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="00B3416E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евиденцији </w:t>
      </w:r>
      <w:r w:rsidR="001037A0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 xml:space="preserve">НСЗ, </w:t>
      </w:r>
      <w:r w:rsidR="001037A0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филијала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Крагујевац</w:t>
      </w:r>
      <w:r w:rsidR="00845903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,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имају пребивалиште на територији </w:t>
      </w:r>
      <w:r w:rsidR="001037A0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града Крагујевца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(у даљем тексту: Национална служба) и имају завршену обуку за развој предузетништва. </w:t>
      </w:r>
    </w:p>
    <w:p w:rsidR="00B3416E" w:rsidRPr="00B3416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Субвенција за самозапошљавање додељује се у једнократном износу од </w:t>
      </w:r>
      <w:r w:rsidR="00D25530">
        <w:rPr>
          <w:rFonts w:ascii="Arial" w:eastAsia="Times New Roman" w:hAnsi="Arial" w:cs="Arial"/>
          <w:b/>
          <w:sz w:val="24"/>
          <w:szCs w:val="24"/>
          <w:lang w:val="sr-Cyrl-RS"/>
        </w:rPr>
        <w:t>3</w:t>
      </w:r>
      <w:r w:rsidR="001F3A05">
        <w:rPr>
          <w:rFonts w:ascii="Arial" w:eastAsia="Times New Roman" w:hAnsi="Arial" w:cs="Arial"/>
          <w:b/>
          <w:sz w:val="24"/>
          <w:szCs w:val="24"/>
          <w:lang w:val="sr-Cyrl-RS"/>
        </w:rPr>
        <w:t>8</w:t>
      </w:r>
      <w:r w:rsidR="00D25530">
        <w:rPr>
          <w:rFonts w:ascii="Arial" w:eastAsia="Times New Roman" w:hAnsi="Arial" w:cs="Arial"/>
          <w:b/>
          <w:sz w:val="24"/>
          <w:szCs w:val="24"/>
          <w:lang w:val="sr-Cyrl-RS"/>
        </w:rPr>
        <w:t>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.000,00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динара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односно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1F3A05">
        <w:rPr>
          <w:rFonts w:ascii="Arial" w:eastAsia="Times New Roman" w:hAnsi="Arial" w:cs="Arial"/>
          <w:b/>
          <w:sz w:val="24"/>
          <w:szCs w:val="24"/>
          <w:lang w:val="sr-Cyrl-RS"/>
        </w:rPr>
        <w:t>42</w:t>
      </w:r>
      <w:r w:rsidR="00D25530">
        <w:rPr>
          <w:rFonts w:ascii="Arial" w:eastAsia="Times New Roman" w:hAnsi="Arial" w:cs="Arial"/>
          <w:b/>
          <w:sz w:val="24"/>
          <w:szCs w:val="24"/>
          <w:lang w:val="sr-Cyrl-CS"/>
        </w:rPr>
        <w:t>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.000,00 динара за незапослене особе са инвалидитетом,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</w:t>
      </w:r>
      <w:r w:rsidR="007E7C9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7E7C94" w:rsidRPr="0005570B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на територији </w:t>
      </w:r>
      <w:r w:rsidR="001037A0" w:rsidRPr="0005570B">
        <w:rPr>
          <w:rFonts w:ascii="Arial" w:eastAsia="Times New Roman" w:hAnsi="Arial" w:cs="Arial"/>
          <w:b/>
          <w:sz w:val="24"/>
          <w:szCs w:val="24"/>
          <w:lang w:val="sr-Cyrl-CS"/>
        </w:rPr>
        <w:t>града Крагујевца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B3416E" w:rsidRPr="005C6508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Незапослени који оствари право на субвенцију за самозапошљавање у обавези је да обавља регистровану делатност и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по том основу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lastRenderedPageBreak/>
        <w:t>обавезно социјално осигурање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најмање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12 месеци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, почев од дана отпочињања обављања делатности.</w:t>
      </w:r>
      <w:r w:rsidR="00B3416E" w:rsidRPr="00B3416E">
        <w:rPr>
          <w:rFonts w:ascii="Arial" w:eastAsia="Times New Roman" w:hAnsi="Arial" w:cs="Arial"/>
          <w:color w:val="00B050"/>
          <w:sz w:val="24"/>
          <w:szCs w:val="24"/>
          <w:lang w:val="sr-Cyrl-RS"/>
        </w:rPr>
        <w:t xml:space="preserve"> </w:t>
      </w:r>
    </w:p>
    <w:p w:rsidR="00B3416E" w:rsidRPr="00B3416E" w:rsidRDefault="00576AF0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 укључивања у</w:t>
      </w:r>
      <w:r w:rsidR="00B3416E" w:rsidRPr="00B3416E">
        <w:rPr>
          <w:rFonts w:ascii="Arial" w:eastAsia="Times New Roman" w:hAnsi="Arial" w:cs="Arial"/>
          <w:b/>
          <w:color w:val="000000"/>
          <w:sz w:val="24"/>
          <w:szCs w:val="24"/>
          <w:lang w:val="sr-Cyrl-RS" w:eastAsia="sr-Latn-CS"/>
        </w:rPr>
        <w:t xml:space="preserve"> меру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Национална служба врши проверу испуњености законских и услова овог јавног позива за незапослено лице.</w:t>
      </w:r>
    </w:p>
    <w:p w:rsidR="00B3416E" w:rsidRDefault="00DA7F18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Средства додељена по основу субвенције за самозапошљавање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>de minimis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државна помоћ.</w:t>
      </w:r>
    </w:p>
    <w:p w:rsidR="00B3416E" w:rsidRPr="00B3416E" w:rsidRDefault="001F3A05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1F3A05">
        <w:rPr>
          <w:rFonts w:ascii="Arial" w:eastAsia="Times New Roman" w:hAnsi="Arial" w:cs="Arial"/>
          <w:sz w:val="24"/>
          <w:szCs w:val="24"/>
          <w:lang w:val="sr-Cyrl-C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УСЛОВИ ЗА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B3416E" w:rsidRPr="00B3416E" w:rsidRDefault="00DA7F18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доделу субвенције за самозапошљавање незапослено лице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може да оствари под условом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је:</w:t>
      </w:r>
    </w:p>
    <w:p w:rsidR="00B3416E" w:rsidRPr="00D25530" w:rsidRDefault="00B3416E" w:rsidP="0074056B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пријављено на евиденцију незапослених 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филијале Крагујевац</w:t>
      </w:r>
      <w:r w:rsidR="00313958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 има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пребивалиште на територији </w:t>
      </w:r>
      <w:r w:rsidR="00313958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града Крагујевца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25530" w:rsidRPr="004E13DF" w:rsidRDefault="00576AF0" w:rsidP="00576AF0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576AF0">
        <w:rPr>
          <w:rFonts w:ascii="Arial" w:eastAsia="Times New Roman" w:hAnsi="Arial" w:cs="Arial"/>
          <w:sz w:val="24"/>
          <w:szCs w:val="24"/>
          <w:lang w:val="sr-Cyrl-CS"/>
        </w:rPr>
        <w:t>заврши</w:t>
      </w:r>
      <w:r w:rsidR="00313958">
        <w:rPr>
          <w:rFonts w:ascii="Arial" w:eastAsia="Times New Roman" w:hAnsi="Arial" w:cs="Arial"/>
          <w:sz w:val="24"/>
          <w:szCs w:val="24"/>
          <w:lang w:val="sr-Cyrl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CS"/>
        </w:rPr>
        <w:t>о обуку за развој предузетништва по плану и програму обуке у организацији Националне службе</w:t>
      </w:r>
      <w:r w:rsidR="00845903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576AF0">
        <w:rPr>
          <w:rFonts w:ascii="Arial" w:eastAsia="Times New Roman" w:hAnsi="Arial" w:cs="Arial"/>
          <w:sz w:val="24"/>
          <w:szCs w:val="24"/>
          <w:lang w:val="sr-Cyrl-CS"/>
        </w:rPr>
        <w:t xml:space="preserve"> или друге одговарајуће организације до дана подношења захтева</w:t>
      </w:r>
    </w:p>
    <w:p w:rsidR="00576AF0" w:rsidRPr="00576AF0" w:rsidRDefault="00576AF0" w:rsidP="00576AF0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испуни</w:t>
      </w:r>
      <w:r w:rsidR="00313958">
        <w:rPr>
          <w:rFonts w:ascii="Arial" w:eastAsia="Times New Roman" w:hAnsi="Arial" w:cs="Arial"/>
          <w:sz w:val="24"/>
          <w:szCs w:val="24"/>
          <w:lang w:val="sr-Cyrl-RS" w:eastAsia="sr-Latn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о раније обавезе и измирио сва дуговања према Националној служби до дана подношења захтева и</w:t>
      </w:r>
    </w:p>
    <w:p w:rsidR="00B3416E" w:rsidRPr="00B3416E" w:rsidRDefault="00576AF0" w:rsidP="00576AF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дозвољеном оквиру опредељеног износа за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>de minimis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субвенцију за самозапошљавање незапослено лице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 може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оствари:</w:t>
      </w:r>
    </w:p>
    <w:p w:rsidR="00B3416E" w:rsidRPr="00B3416E" w:rsidRDefault="00B3416E" w:rsidP="00B3416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обављање делатности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које се не финансирају,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према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списку делатности који је саставни део </w:t>
      </w:r>
      <w:r w:rsidR="00576AF0">
        <w:rPr>
          <w:rFonts w:ascii="Arial" w:eastAsia="Times New Roman" w:hAnsi="Arial" w:cs="Arial"/>
          <w:sz w:val="24"/>
          <w:szCs w:val="24"/>
          <w:lang w:val="sr-Cyrl-CS"/>
        </w:rPr>
        <w:t>Ј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авног позива;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оснивање удружења и  </w:t>
      </w:r>
    </w:p>
    <w:p w:rsid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ако је већ користило субвенцију за самозапошљавање која је делом</w:t>
      </w:r>
      <w:r w:rsidR="00313958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или у целости финансирана средствима Националне службе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1F3A05" w:rsidRPr="00B3416E" w:rsidRDefault="001F3A05" w:rsidP="001F3A05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1F3A05">
        <w:rPr>
          <w:rFonts w:ascii="Arial" w:eastAsia="Times New Roman" w:hAnsi="Arial" w:cs="Arial"/>
          <w:sz w:val="24"/>
          <w:szCs w:val="24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3416E" w:rsidRDefault="00277C23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277C23" w:rsidRDefault="00277C23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Pr="00277C2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Подношењем захтева, незапослени прихвата услове наведене у овом јавном позиву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970BB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970BB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74565" w:rsidRPr="00970BBE" w:rsidRDefault="00174565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 xml:space="preserve">III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05570B" w:rsidRDefault="0005570B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за подношење захтева: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попуњен захтев са бизнис планом на пропи</w:t>
      </w:r>
      <w:r w:rsidR="00AB2E3E">
        <w:rPr>
          <w:rFonts w:ascii="Arial" w:eastAsia="Times New Roman" w:hAnsi="Arial" w:cs="Arial"/>
          <w:sz w:val="24"/>
          <w:szCs w:val="24"/>
          <w:lang w:val="sr-Cyrl-CS"/>
        </w:rPr>
        <w:t>саном обрасцу Националне службе</w:t>
      </w:r>
      <w:r w:rsidR="00AB2E3E">
        <w:rPr>
          <w:rFonts w:ascii="Arial" w:eastAsia="Times New Roman" w:hAnsi="Arial" w:cs="Arial"/>
          <w:sz w:val="24"/>
          <w:szCs w:val="24"/>
          <w:lang w:val="sr-Cyrl-RS"/>
        </w:rPr>
        <w:t>;</w:t>
      </w:r>
    </w:p>
    <w:p w:rsidR="00B3416E" w:rsidRPr="00B3416E" w:rsidRDefault="00B3416E" w:rsidP="00B3416E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доказ о завршеној обуци, уколико није завршена у </w:t>
      </w:r>
      <w:r w:rsidR="00AB2E3E">
        <w:rPr>
          <w:rFonts w:ascii="Arial" w:eastAsia="Times New Roman" w:hAnsi="Arial" w:cs="Arial"/>
          <w:sz w:val="24"/>
          <w:szCs w:val="24"/>
          <w:lang w:val="sr-Cyrl-CS"/>
        </w:rPr>
        <w:t>организацији Националне службе</w:t>
      </w:r>
      <w:r w:rsidR="00AB2E3E">
        <w:rPr>
          <w:rFonts w:ascii="Arial" w:eastAsia="Times New Roman" w:hAnsi="Arial" w:cs="Arial"/>
          <w:sz w:val="24"/>
          <w:szCs w:val="24"/>
        </w:rPr>
        <w:t>.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Датуми на приложеним доказима,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који су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бити најкасније са даном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подношења захтева са бизнис планом.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</w:t>
      </w:r>
      <w:r w:rsidR="00313958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или процени радне способности и могућности запослења или одржања запослења.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Начин подношења захтева</w:t>
      </w:r>
    </w:p>
    <w:p w:rsidR="004E13DF" w:rsidRDefault="00970BBE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Захтев са бизнис планом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и документацијом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подноси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се филијали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Крагујевац Национaлне службе,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>непосредно, путем поште или електронским путем, на прописаном обрасцу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 који се </w:t>
      </w:r>
      <w:r>
        <w:rPr>
          <w:rFonts w:ascii="Arial" w:eastAsia="Times New Roman" w:hAnsi="Arial" w:cs="Arial"/>
          <w:sz w:val="24"/>
          <w:szCs w:val="24"/>
          <w:lang w:val="sr-Cyrl-RS"/>
        </w:rPr>
        <w:t>може добити у НСЗ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Филијала</w:t>
      </w:r>
      <w:r w:rsidR="00D25530">
        <w:rPr>
          <w:rFonts w:ascii="Arial" w:eastAsia="Times New Roman" w:hAnsi="Arial" w:cs="Arial"/>
          <w:sz w:val="24"/>
          <w:szCs w:val="24"/>
          <w:lang w:val="sr-Cyrl-RS"/>
        </w:rPr>
        <w:t xml:space="preserve"> Крагујевац</w:t>
      </w:r>
      <w:r w:rsidR="0031395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или преузети са сајта </w:t>
      </w:r>
      <w:hyperlink r:id="rId10" w:history="1">
        <w:r w:rsidR="004E13DF" w:rsidRPr="004E13D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Cyrl-RS"/>
          </w:rPr>
          <w:t>www.nsz.gov.rs</w:t>
        </w:r>
      </w:hyperlink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25530" w:rsidRPr="004E13DF" w:rsidRDefault="00D25530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25530" w:rsidRPr="00B3416E" w:rsidRDefault="00B3416E" w:rsidP="00174565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Одлука о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субвенције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за самозапошљавање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доноси се на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основу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ранг-листе, а након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>провере испуњености услова Јавног позива и приложене документације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и бодовања поднетог захтева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са бизнис планом,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>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Незапослено лице може да региструје и отпочне обављање регистроване делатности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почев од наредног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дана од дана</w:t>
      </w:r>
      <w:r w:rsidR="00B3416E" w:rsidRPr="00B3416E">
        <w:rPr>
          <w:rFonts w:ascii="Arial" w:eastAsia="Times New Roman" w:hAnsi="Arial" w:cs="Arial"/>
          <w:b/>
          <w:color w:val="FF0000"/>
          <w:sz w:val="24"/>
          <w:szCs w:val="24"/>
          <w:lang w:val="sr-Cyrl-RS"/>
        </w:rPr>
        <w:t xml:space="preserve">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подношења захтева, а најкасније до датума потписивања уговора. 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Регистрација и отпочињање обављања регистроване делатности пре донете одлуке о додели субвенције за самозапошљавање не ствара обавезу на страни Националне службе да ће субвенција бити одобрена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.</w:t>
      </w:r>
    </w:p>
    <w:p w:rsidR="00AB3BC1" w:rsidRDefault="00970BBE" w:rsidP="00AB3BC1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r w:rsidR="001F3A05" w:rsidRPr="001F3A05">
        <w:rPr>
          <w:rFonts w:ascii="Arial" w:eastAsia="Times New Roman" w:hAnsi="Arial" w:cs="Arial"/>
          <w:sz w:val="24"/>
          <w:szCs w:val="24"/>
          <w:lang w:val="sr-Latn-CS" w:eastAsia="sr-Latn-CS"/>
        </w:rPr>
        <w:t>Одлуку о одобравању субвенције доноси директор филијале Националне службе по овлашћењу директора Националне службе, или други запослени којег овласти директор Националне службе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уз пре</w:t>
      </w:r>
      <w:r>
        <w:rPr>
          <w:rFonts w:ascii="Arial" w:eastAsia="Times New Roman" w:hAnsi="Arial" w:cs="Arial"/>
          <w:sz w:val="24"/>
          <w:szCs w:val="24"/>
          <w:lang w:val="sr-Cyrl-RS"/>
        </w:rPr>
        <w:t>т</w:t>
      </w:r>
      <w:r w:rsidR="004E13DF"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ходну сагласност </w:t>
      </w:r>
      <w:r>
        <w:rPr>
          <w:rFonts w:ascii="Arial" w:eastAsia="Times New Roman" w:hAnsi="Arial" w:cs="Arial"/>
          <w:sz w:val="24"/>
          <w:szCs w:val="24"/>
          <w:lang w:val="sr-Cyrl-RS"/>
        </w:rPr>
        <w:t>Л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окалног</w:t>
      </w:r>
      <w:r w:rsidR="004E13DF"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савета 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за запошљавање </w:t>
      </w:r>
      <w:r w:rsidR="00845903">
        <w:rPr>
          <w:rFonts w:ascii="Arial" w:eastAsia="Times New Roman" w:hAnsi="Arial" w:cs="Arial"/>
          <w:sz w:val="24"/>
          <w:szCs w:val="24"/>
          <w:lang w:val="sr-Cyrl-RS"/>
        </w:rPr>
        <w:t>града Крагујевца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25530" w:rsidRDefault="00970BBE" w:rsidP="001F3A0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Списак одобрених субвенција за самозапошљавање </w:t>
      </w:r>
      <w:r>
        <w:rPr>
          <w:rFonts w:ascii="Arial" w:eastAsia="Times New Roman" w:hAnsi="Arial" w:cs="Arial"/>
          <w:sz w:val="24"/>
          <w:szCs w:val="24"/>
          <w:lang w:val="sr-Cyrl-CS"/>
        </w:rPr>
        <w:t>објављује се на огласној табли Ф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илијале</w:t>
      </w:r>
      <w:r w:rsidR="004E13DF">
        <w:rPr>
          <w:rFonts w:ascii="Arial" w:eastAsia="Times New Roman" w:hAnsi="Arial" w:cs="Arial"/>
          <w:sz w:val="24"/>
          <w:szCs w:val="24"/>
          <w:lang w:val="sr-Cyrl-RS"/>
        </w:rPr>
        <w:t xml:space="preserve"> Крагујевац</w:t>
      </w:r>
      <w:r w:rsidR="00845903">
        <w:rPr>
          <w:rFonts w:ascii="Arial" w:eastAsia="Times New Roman" w:hAnsi="Arial" w:cs="Arial"/>
          <w:sz w:val="24"/>
          <w:szCs w:val="24"/>
          <w:lang w:val="sr-Cyrl-RS"/>
        </w:rPr>
        <w:t>.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337921" w:rsidRDefault="00DA7F18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  </w:t>
      </w:r>
      <w:r w:rsidR="00337921" w:rsidRPr="00337921">
        <w:rPr>
          <w:rFonts w:ascii="Arial" w:eastAsia="Times New Roman" w:hAnsi="Arial" w:cs="Arial"/>
          <w:sz w:val="24"/>
          <w:szCs w:val="24"/>
          <w:lang w:val="sr-Cyrl-RS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05570B" w:rsidRPr="00337921" w:rsidRDefault="0005570B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Cyrl-RS"/>
        </w:rPr>
      </w:pPr>
    </w:p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5020"/>
        <w:gridCol w:w="4042"/>
      </w:tblGrid>
      <w:tr w:rsidR="00337921" w:rsidRPr="00337921" w:rsidTr="0029363A">
        <w:trPr>
          <w:trHeight w:val="330"/>
        </w:trPr>
        <w:tc>
          <w:tcPr>
            <w:tcW w:w="9062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lastRenderedPageBreak/>
              <w:t>Бодовна листа – субвенција за самозапошљавање</w:t>
            </w:r>
          </w:p>
        </w:tc>
      </w:tr>
      <w:tr w:rsidR="00337921" w:rsidRPr="00337921" w:rsidTr="0029363A">
        <w:trPr>
          <w:trHeight w:val="330"/>
        </w:trPr>
        <w:tc>
          <w:tcPr>
            <w:tcW w:w="5020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Елементи захтева са бизнис планом </w:t>
            </w:r>
          </w:p>
        </w:tc>
        <w:tc>
          <w:tcPr>
            <w:tcW w:w="4042" w:type="dxa"/>
            <w:tcBorders>
              <w:top w:val="single" w:sz="8" w:space="0" w:color="1F4E78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Максималан број бодова* </w:t>
            </w:r>
          </w:p>
        </w:tc>
      </w:tr>
      <w:tr w:rsidR="00337921" w:rsidRPr="00337921" w:rsidTr="0029363A">
        <w:trPr>
          <w:trHeight w:val="330"/>
        </w:trPr>
        <w:tc>
          <w:tcPr>
            <w:tcW w:w="5020" w:type="dxa"/>
            <w:tcBorders>
              <w:top w:val="single" w:sz="8" w:space="0" w:color="002060"/>
              <w:left w:val="single" w:sz="8" w:space="0" w:color="2F75B5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Категорија лица**</w:t>
            </w:r>
          </w:p>
        </w:tc>
        <w:tc>
          <w:tcPr>
            <w:tcW w:w="404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Опис планиране делатности и организација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Опис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купаца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конкуренције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добављача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Маркетинг микс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22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10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Финансије и финансијски показатељи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10</w:t>
            </w:r>
          </w:p>
        </w:tc>
      </w:tr>
      <w:tr w:rsidR="00337921" w:rsidRPr="00337921" w:rsidTr="0029363A">
        <w:trPr>
          <w:trHeight w:val="390"/>
        </w:trPr>
        <w:tc>
          <w:tcPr>
            <w:tcW w:w="5020" w:type="dxa"/>
            <w:tcBorders>
              <w:top w:val="nil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</w:pPr>
            <w:r w:rsidRPr="0033792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  <w:t>УКУПНО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</w:pPr>
            <w:r w:rsidRPr="0033792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  <w:t>100</w:t>
            </w:r>
          </w:p>
        </w:tc>
      </w:tr>
    </w:tbl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1F3A05" w:rsidRPr="001F3A05" w:rsidRDefault="001F3A05" w:rsidP="001F3A05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F3A05">
        <w:rPr>
          <w:rFonts w:ascii="Arial" w:eastAsia="Times New Roman" w:hAnsi="Arial" w:cs="Arial"/>
          <w:sz w:val="24"/>
          <w:szCs w:val="24"/>
          <w:lang w:val="sr-Cyrl-CS"/>
        </w:rPr>
        <w:t xml:space="preserve">* Појединачни бодови по свим елементима захтева са бизнис планом објављени су на сајту Националне службе. </w:t>
      </w:r>
    </w:p>
    <w:p w:rsidR="001F3A05" w:rsidRPr="001F3A05" w:rsidRDefault="001F3A05" w:rsidP="001F3A05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F3A05">
        <w:rPr>
          <w:rFonts w:ascii="Arial" w:eastAsia="Times New Roman" w:hAnsi="Arial" w:cs="Arial"/>
          <w:sz w:val="24"/>
          <w:szCs w:val="24"/>
          <w:lang w:val="sr-Cyrl-CS"/>
        </w:rPr>
        <w:t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:rsidR="001F3A05" w:rsidRPr="001F3A05" w:rsidRDefault="001F3A05" w:rsidP="001F3A05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F3A05">
        <w:rPr>
          <w:rFonts w:ascii="Arial" w:eastAsia="Times New Roman" w:hAnsi="Arial" w:cs="Arial"/>
          <w:sz w:val="24"/>
          <w:szCs w:val="24"/>
          <w:lang w:val="sr-Cyrl-CS"/>
        </w:rPr>
        <w:t>Уколико постоји већи број захтева са истим бројем бодова, одлучиваће се по редоследу подношења захтева.</w:t>
      </w:r>
    </w:p>
    <w:p w:rsidR="00337921" w:rsidRDefault="001F3A05" w:rsidP="001F3A05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F3A05">
        <w:rPr>
          <w:rFonts w:ascii="Arial" w:eastAsia="Times New Roman" w:hAnsi="Arial" w:cs="Arial"/>
          <w:sz w:val="24"/>
          <w:szCs w:val="24"/>
          <w:lang w:val="sr-Cyrl-CS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1F3A05" w:rsidRPr="008210AA" w:rsidRDefault="001F3A05" w:rsidP="001F3A05">
      <w:pPr>
        <w:spacing w:before="120" w:after="0" w:line="240" w:lineRule="auto"/>
        <w:jc w:val="both"/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337921" w:rsidRPr="00337921" w:rsidRDefault="00DA7F18" w:rsidP="00337921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Latn-CS" w:eastAsia="sr-Latn-CS"/>
        </w:rPr>
      </w:pPr>
      <w:r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 </w:t>
      </w:r>
      <w:r w:rsidR="00337921" w:rsidRPr="00337921">
        <w:rPr>
          <w:rFonts w:ascii="Arial" w:eastAsia="Calibri" w:hAnsi="Arial" w:cs="Arial"/>
          <w:sz w:val="24"/>
          <w:szCs w:val="24"/>
          <w:lang w:val="sr-Latn-CS" w:eastAsia="sr-Latn-CS"/>
        </w:rPr>
        <w:t>Национална служба</w:t>
      </w:r>
      <w:r w:rsidR="00337921" w:rsidRPr="00337921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, </w:t>
      </w:r>
      <w:r w:rsidR="00AB2E3E">
        <w:rPr>
          <w:rFonts w:ascii="Arial" w:eastAsia="Calibri" w:hAnsi="Arial" w:cs="Arial"/>
          <w:sz w:val="24"/>
          <w:szCs w:val="24"/>
          <w:lang w:val="sr-Cyrl-RS" w:eastAsia="sr-Latn-CS"/>
        </w:rPr>
        <w:t>Град</w:t>
      </w:r>
      <w:r w:rsidR="00337921" w:rsidRPr="00337921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и подносилац захтева у року од 45 дана од дана доношења одлуке закључују уговор</w:t>
      </w:r>
      <w:r w:rsidR="001F2DDC">
        <w:rPr>
          <w:rFonts w:ascii="Arial" w:eastAsia="Calibri" w:hAnsi="Arial" w:cs="Arial"/>
          <w:sz w:val="24"/>
          <w:szCs w:val="24"/>
          <w:lang w:val="sr-Cyrl-RS" w:eastAsia="sr-Latn-CS"/>
        </w:rPr>
        <w:t>,</w:t>
      </w:r>
      <w:r w:rsidR="00337921" w:rsidRPr="00337921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</w:p>
    <w:p w:rsidR="00337921" w:rsidRPr="00337921" w:rsidRDefault="00DA7F18" w:rsidP="00337921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CS"/>
        </w:rPr>
      </w:pPr>
      <w:r>
        <w:rPr>
          <w:rFonts w:ascii="Arial" w:eastAsia="Calibri" w:hAnsi="Arial" w:cs="Arial"/>
          <w:sz w:val="24"/>
          <w:szCs w:val="24"/>
          <w:lang w:val="sr-Latn-RS" w:eastAsia="sr-Latn-CS"/>
        </w:rPr>
        <w:t xml:space="preserve">  </w:t>
      </w:r>
      <w:r w:rsidR="00337921" w:rsidRPr="00337921">
        <w:rPr>
          <w:rFonts w:ascii="Arial" w:eastAsia="Calibri" w:hAnsi="Arial" w:cs="Arial"/>
          <w:sz w:val="24"/>
          <w:szCs w:val="24"/>
          <w:lang w:val="sr-Cyrl-RS" w:eastAsia="sr-Latn-CS"/>
        </w:rPr>
        <w:t>Документација за закључивање уговора:</w:t>
      </w:r>
    </w:p>
    <w:p w:rsidR="00337921" w:rsidRPr="00337921" w:rsidRDefault="00337921" w:rsidP="00337921">
      <w:pPr>
        <w:numPr>
          <w:ilvl w:val="1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 решења надлежног органа о упису у регистар, уколико ни</w:t>
      </w:r>
      <w:r w:rsidRPr="00337921">
        <w:rPr>
          <w:rFonts w:ascii="Arial" w:eastAsia="Times New Roman" w:hAnsi="Arial" w:cs="Arial"/>
          <w:sz w:val="24"/>
          <w:szCs w:val="24"/>
          <w:lang w:val="sr-Latn-CS"/>
        </w:rPr>
        <w:t>je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регистрован у Агенцији за привредне регистре (АПР),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lastRenderedPageBreak/>
        <w:t>фотокопија потврд</w:t>
      </w:r>
      <w:r w:rsidRPr="00337921">
        <w:rPr>
          <w:rFonts w:ascii="Arial" w:eastAsia="Times New Roman" w:hAnsi="Arial" w:cs="Arial"/>
          <w:sz w:val="24"/>
          <w:szCs w:val="24"/>
          <w:lang w:val="sr-Latn-RS"/>
        </w:rPr>
        <w:t>e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о извршеној регистрацији код Пореске управе (образац РЕГ),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 картона депонованих потписа код пословне банке,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</w:t>
      </w:r>
      <w:r w:rsidRPr="00337921">
        <w:rPr>
          <w:rFonts w:ascii="Arial" w:eastAsia="Times New Roman" w:hAnsi="Arial" w:cs="Arial"/>
          <w:sz w:val="24"/>
          <w:szCs w:val="24"/>
          <w:lang w:val="sr-Latn-RS"/>
        </w:rPr>
        <w:t>/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очитана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лична карта подносиоца захтева,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средства обезбеђења 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фотокопија/очитана лична карта жиранта и 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други докази у зависности од статуса жиранта. </w:t>
      </w:r>
    </w:p>
    <w:p w:rsidR="00337921" w:rsidRPr="00337921" w:rsidRDefault="00DA7F18" w:rsidP="0033792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 xml:space="preserve">  </w:t>
      </w:r>
      <w:r w:rsidR="00337921" w:rsidRPr="00337921">
        <w:rPr>
          <w:rFonts w:ascii="Arial" w:eastAsia="Times New Roman" w:hAnsi="Arial" w:cs="Arial"/>
          <w:sz w:val="24"/>
          <w:szCs w:val="24"/>
          <w:lang w:val="sr-Cyrl-CS"/>
        </w:rPr>
        <w:t>Незапослени</w:t>
      </w:r>
      <w:r w:rsidR="00337921"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="00337921"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Средства обезбеђења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испуњења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уговорних обавеза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Приликом закључивања уговора лице је дужно да као средство обезбеђења 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 достави две истоветне бланко трасиране менице корисника средстава са два жиранта и меничним овлашћењем.</w:t>
      </w:r>
      <w:r w:rsidRPr="0033792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Default="00DA7F18" w:rsidP="00337921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  </w:t>
      </w:r>
      <w:r w:rsidR="00337921"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 w:rsidR="00337921" w:rsidRPr="00337921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="00337921"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пензионер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.</w:t>
      </w:r>
    </w:p>
    <w:p w:rsidR="00845903" w:rsidRPr="00B3416E" w:rsidRDefault="00845903" w:rsidP="003379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B3416E" w:rsidRPr="00B3416E" w:rsidRDefault="008B00D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Корисник субвенције дужан је да: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делатност за коју му је одобрена субвенција у складу са поднетим захтевом са бизнис планом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обавља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као основну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,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и</w:t>
      </w:r>
      <w:r w:rsidRPr="00B3416E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 том основу</w:t>
      </w:r>
      <w:r w:rsidRPr="00B3416E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обавезно социјално осигурање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најмање 12 месеци, почев од дана отпочињања обављања делатности</w:t>
      </w:r>
      <w:r w:rsidRPr="00B3416E">
        <w:rPr>
          <w:rFonts w:ascii="Arial" w:eastAsia="Times New Roman" w:hAnsi="Arial" w:cs="Arial"/>
          <w:sz w:val="24"/>
          <w:szCs w:val="24"/>
          <w:lang w:val="sr-Latn-RS"/>
        </w:rPr>
        <w:t>,</w:t>
      </w:r>
      <w:r w:rsidRPr="00B3416E">
        <w:rPr>
          <w:rFonts w:ascii="Arial" w:eastAsia="Times New Roman" w:hAnsi="Arial" w:cs="Arial"/>
          <w:color w:val="00B05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са могућ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ошћу привременог прекида делатности од најви</w:t>
      </w:r>
      <w:r w:rsidR="00AB2E3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ше 12 месеци према решењу АПР-а,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или другог надлежног органа,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омогући Националној служби праћење реализације уговорних обавеза и увид у обављање делатности, 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достави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Националној служби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доказе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о реализацији уговорних обавеза и</w:t>
      </w:r>
    </w:p>
    <w:p w:rsidR="00B3416E" w:rsidRPr="001F3A05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1F3A05" w:rsidRPr="00B3416E" w:rsidRDefault="001F3A05" w:rsidP="001F3A05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Pr="00A64BF8">
        <w:rPr>
          <w:rFonts w:ascii="Arial" w:eastAsia="Times New Roman" w:hAnsi="Arial" w:cs="Arial"/>
          <w:sz w:val="24"/>
          <w:szCs w:val="24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</w:t>
      </w:r>
    </w:p>
    <w:p w:rsidR="00B3416E" w:rsidRDefault="008B00D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</w:t>
      </w:r>
    </w:p>
    <w:p w:rsidR="00845903" w:rsidRPr="00B3416E" w:rsidRDefault="00845903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ЗАШТИТА ПОДАТАКА О ЛИЧНОСТИ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Сви подаци </w:t>
      </w:r>
      <w:r w:rsidRPr="008B00D0">
        <w:rPr>
          <w:rFonts w:ascii="Arial" w:eastAsia="Times New Roman" w:hAnsi="Arial" w:cs="Arial"/>
          <w:sz w:val="24"/>
          <w:szCs w:val="24"/>
          <w:lang w:val="sr-Cyrl-RS"/>
        </w:rPr>
        <w:t xml:space="preserve">о личности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</w:t>
      </w:r>
      <w:r w:rsidRPr="008B00D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 ревизије и праћења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 ефеката мере на запошљавање.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Национална </w:t>
      </w:r>
      <w:r w:rsidRPr="008B00D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служба је дужна да чува податке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 о личности у законом предвиђеном року, уз примену одговарајућих техничких, организационих и кадровских мера. </w:t>
      </w:r>
    </w:p>
    <w:p w:rsidR="00B3416E" w:rsidRDefault="008B00D0" w:rsidP="008B00D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</w:t>
      </w:r>
      <w:r w:rsidR="00845903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845903" w:rsidRPr="00B3416E" w:rsidRDefault="00845903" w:rsidP="008B00D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VII</w:t>
      </w:r>
      <w:r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ОСТАЛЕ ИНФОРМАЦИЈЕ</w:t>
      </w:r>
    </w:p>
    <w:p w:rsidR="00B3416E" w:rsidRDefault="008B00D0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Информације о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мери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или на сајту </w:t>
      </w:r>
      <w:hyperlink r:id="rId11" w:history="1">
        <w:r w:rsidR="00B3416E" w:rsidRPr="00B3416E">
          <w:rPr>
            <w:rFonts w:ascii="Arial" w:eastAsia="Times New Roman" w:hAnsi="Arial" w:cs="Arial"/>
            <w:sz w:val="24"/>
            <w:szCs w:val="24"/>
            <w:lang w:val="sr-Latn-RS"/>
          </w:rPr>
          <w:t>www.nsz.gov.rs</w:t>
        </w:r>
      </w:hyperlink>
      <w:r w:rsidR="00B3416E" w:rsidRPr="00B3416E">
        <w:rPr>
          <w:rFonts w:ascii="Arial" w:eastAsia="Times New Roman" w:hAnsi="Arial" w:cs="Arial"/>
          <w:sz w:val="24"/>
          <w:szCs w:val="24"/>
          <w:lang w:val="sr-Latn-RS"/>
        </w:rPr>
        <w:t xml:space="preserve">. </w:t>
      </w:r>
    </w:p>
    <w:p w:rsidR="004E13DF" w:rsidRPr="00B3416E" w:rsidRDefault="004E13DF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AB3BC1" w:rsidRPr="00845903" w:rsidRDefault="008B00D0" w:rsidP="00AB3BC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ru-RU"/>
        </w:rPr>
        <w:t xml:space="preserve">  </w:t>
      </w:r>
      <w:bookmarkStart w:id="0" w:name="_GoBack"/>
      <w:r w:rsidR="004E13DF" w:rsidRPr="004E13DF">
        <w:rPr>
          <w:rFonts w:ascii="Arial" w:eastAsia="Calibri" w:hAnsi="Arial" w:cs="Arial"/>
          <w:sz w:val="24"/>
          <w:szCs w:val="24"/>
          <w:lang w:val="ru-RU"/>
        </w:rPr>
        <w:t xml:space="preserve">Јавни позив је отворен од дана објављивања на сајту 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Националне службе </w:t>
      </w:r>
      <w:hyperlink r:id="rId12" w:history="1"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nsz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gov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rs</w:t>
        </w:r>
      </w:hyperlink>
      <w:r w:rsidR="004E13DF" w:rsidRPr="004E13DF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>(</w:t>
      </w:r>
      <w:hyperlink r:id="rId13" w:history="1"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sr-Cyrl-RS"/>
          </w:rPr>
          <w:t>http://www.nsz.gov.rs/live/info/konkursi</w:t>
        </w:r>
      </w:hyperlink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 w:rsidR="004E13DF" w:rsidRPr="004E13DF">
        <w:rPr>
          <w:rFonts w:ascii="Arial" w:eastAsia="Calibri" w:hAnsi="Arial" w:cs="Arial"/>
          <w:sz w:val="24"/>
          <w:szCs w:val="24"/>
          <w:lang w:val="ru-RU"/>
        </w:rPr>
        <w:t xml:space="preserve">и на сајту </w:t>
      </w:r>
      <w:r w:rsidR="00845903">
        <w:rPr>
          <w:rFonts w:ascii="Arial" w:eastAsia="Calibri" w:hAnsi="Arial" w:cs="Arial"/>
          <w:sz w:val="24"/>
          <w:szCs w:val="24"/>
          <w:lang w:val="sr-Cyrl-RS"/>
        </w:rPr>
        <w:t>града Крагујевца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hyperlink r:id="rId14" w:history="1">
        <w:r w:rsidR="00845903" w:rsidRPr="00207C70">
          <w:rPr>
            <w:rFonts w:ascii="Arial" w:eastAsia="Calibri" w:hAnsi="Arial" w:cs="Arial"/>
            <w:color w:val="0000FF"/>
            <w:u w:val="single"/>
          </w:rPr>
          <w:t>www</w:t>
        </w:r>
        <w:r w:rsidR="00845903" w:rsidRPr="00207C70">
          <w:rPr>
            <w:rFonts w:ascii="Arial" w:eastAsia="Calibri" w:hAnsi="Arial" w:cs="Arial"/>
            <w:color w:val="0000FF"/>
            <w:u w:val="single"/>
            <w:lang w:val="ru-RU"/>
          </w:rPr>
          <w:t>.к</w:t>
        </w:r>
        <w:r w:rsidR="00845903" w:rsidRPr="00207C70">
          <w:rPr>
            <w:rFonts w:ascii="Arial" w:eastAsia="Calibri" w:hAnsi="Arial" w:cs="Arial"/>
            <w:color w:val="0000FF"/>
            <w:u w:val="single"/>
          </w:rPr>
          <w:t>ragujevac</w:t>
        </w:r>
        <w:r w:rsidR="00845903" w:rsidRPr="00207C70">
          <w:rPr>
            <w:rFonts w:ascii="Arial" w:eastAsia="Calibri" w:hAnsi="Arial" w:cs="Arial"/>
            <w:color w:val="0000FF"/>
            <w:u w:val="single"/>
            <w:lang w:val="ru-RU"/>
          </w:rPr>
          <w:t>.</w:t>
        </w:r>
        <w:r w:rsidR="00845903" w:rsidRPr="00207C70">
          <w:rPr>
            <w:rFonts w:ascii="Arial" w:eastAsia="Calibri" w:hAnsi="Arial" w:cs="Arial"/>
            <w:color w:val="0000FF"/>
            <w:u w:val="single"/>
          </w:rPr>
          <w:t>rs</w:t>
        </w:r>
      </w:hyperlink>
      <w:r w:rsidR="00845903" w:rsidRPr="00207C70">
        <w:rPr>
          <w:rFonts w:ascii="Arial" w:eastAsia="Calibri" w:hAnsi="Arial" w:cs="Arial"/>
          <w:lang w:val="sr-Latn-RS"/>
        </w:rPr>
        <w:t xml:space="preserve"> (</w:t>
      </w:r>
      <w:hyperlink r:id="rId15" w:history="1">
        <w:r w:rsidR="00845903" w:rsidRPr="00207C70">
          <w:rPr>
            <w:rFonts w:ascii="Arial" w:eastAsia="Calibri" w:hAnsi="Arial" w:cs="Arial"/>
            <w:color w:val="0000FF"/>
            <w:u w:val="single"/>
            <w:lang w:val="sr-Latn-RS"/>
          </w:rPr>
          <w:t>https://www.kragujevac.rs/e-usluge/javni-pozivi</w:t>
        </w:r>
      </w:hyperlink>
      <w:r w:rsidR="00845903" w:rsidRPr="00207C70">
        <w:rPr>
          <w:rFonts w:ascii="Arial" w:eastAsia="Calibri" w:hAnsi="Arial" w:cs="Arial"/>
          <w:lang w:val="sr-Latn-RS"/>
        </w:rPr>
        <w:t>)</w:t>
      </w:r>
      <w:r w:rsidR="00845903">
        <w:rPr>
          <w:rFonts w:ascii="Arial" w:eastAsia="Calibri" w:hAnsi="Arial" w:cs="Arial"/>
          <w:lang w:val="sr-Cyrl-RS"/>
        </w:rPr>
        <w:t>.</w:t>
      </w:r>
    </w:p>
    <w:bookmarkEnd w:id="0"/>
    <w:p w:rsidR="004E13DF" w:rsidRPr="004E13DF" w:rsidRDefault="004E13DF" w:rsidP="004E13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13DF" w:rsidRPr="004E13DF" w:rsidRDefault="008B00D0" w:rsidP="004E13D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8B00D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en-GB"/>
        </w:rPr>
        <w:t xml:space="preserve">Последњи рок за </w:t>
      </w:r>
      <w:r w:rsidRPr="008B00D0">
        <w:rPr>
          <w:rFonts w:ascii="Arial" w:eastAsia="Calibri" w:hAnsi="Arial" w:cs="Arial"/>
          <w:b/>
          <w:sz w:val="24"/>
          <w:szCs w:val="24"/>
          <w:lang w:val="sr-Cyrl-CS"/>
        </w:rPr>
        <w:t>подношење захтева са бизнис планом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4E13DF" w:rsidRPr="008B00D0">
        <w:rPr>
          <w:rFonts w:ascii="Arial" w:eastAsia="Times New Roman" w:hAnsi="Arial" w:cs="Arial"/>
          <w:b/>
          <w:sz w:val="24"/>
          <w:szCs w:val="24"/>
        </w:rPr>
        <w:t xml:space="preserve">је </w:t>
      </w:r>
      <w:r w:rsidR="0005570B">
        <w:rPr>
          <w:rFonts w:ascii="Arial" w:eastAsia="Times New Roman" w:hAnsi="Arial" w:cs="Arial"/>
          <w:b/>
          <w:sz w:val="24"/>
          <w:szCs w:val="24"/>
          <w:lang w:val="sr-Cyrl-RS"/>
        </w:rPr>
        <w:t>14. јул 2025.</w:t>
      </w:r>
      <w:r w:rsidRPr="008B00D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sr-Cyrl-CS"/>
        </w:rPr>
        <w:t>године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val="sr-Latn-RS"/>
        </w:rPr>
      </w:pP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sz w:val="20"/>
          <w:lang w:val="sr-Latn-RS"/>
        </w:rPr>
      </w:pPr>
    </w:p>
    <w:p w:rsidR="004105F4" w:rsidRDefault="004105F4"/>
    <w:sectPr w:rsidR="004105F4" w:rsidSect="00EF5E14">
      <w:headerReference w:type="default" r:id="rId16"/>
      <w:footerReference w:type="even" r:id="rId17"/>
      <w:footerReference w:type="default" r:id="rId18"/>
      <w:pgSz w:w="11906" w:h="16838"/>
      <w:pgMar w:top="630" w:right="1558" w:bottom="1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F0" w:rsidRDefault="00263CF0">
      <w:pPr>
        <w:spacing w:after="0" w:line="240" w:lineRule="auto"/>
      </w:pPr>
      <w:r>
        <w:separator/>
      </w:r>
    </w:p>
  </w:endnote>
  <w:endnote w:type="continuationSeparator" w:id="0">
    <w:p w:rsidR="00263CF0" w:rsidRDefault="0026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263CF0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2FF3">
      <w:rPr>
        <w:rStyle w:val="PageNumber"/>
        <w:noProof/>
      </w:rPr>
      <w:t>6</w:t>
    </w:r>
    <w:r>
      <w:rPr>
        <w:rStyle w:val="PageNumber"/>
      </w:rPr>
      <w:fldChar w:fldCharType="end"/>
    </w:r>
  </w:p>
  <w:p w:rsidR="00CF78D3" w:rsidRDefault="00263CF0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F0" w:rsidRDefault="00263CF0">
      <w:pPr>
        <w:spacing w:after="0" w:line="240" w:lineRule="auto"/>
      </w:pPr>
      <w:r>
        <w:separator/>
      </w:r>
    </w:p>
  </w:footnote>
  <w:footnote w:type="continuationSeparator" w:id="0">
    <w:p w:rsidR="00263CF0" w:rsidRDefault="0026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9C" w:rsidRDefault="00263CF0" w:rsidP="001774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6E"/>
    <w:rsid w:val="00052761"/>
    <w:rsid w:val="0005570B"/>
    <w:rsid w:val="001037A0"/>
    <w:rsid w:val="00127F7F"/>
    <w:rsid w:val="00174565"/>
    <w:rsid w:val="001A3D7F"/>
    <w:rsid w:val="001C4977"/>
    <w:rsid w:val="001F2DDC"/>
    <w:rsid w:val="001F3A05"/>
    <w:rsid w:val="00263CF0"/>
    <w:rsid w:val="00277C23"/>
    <w:rsid w:val="002C65A2"/>
    <w:rsid w:val="002E6A10"/>
    <w:rsid w:val="00313958"/>
    <w:rsid w:val="00337921"/>
    <w:rsid w:val="0034778F"/>
    <w:rsid w:val="0036434A"/>
    <w:rsid w:val="00381676"/>
    <w:rsid w:val="003C7ACE"/>
    <w:rsid w:val="004105F4"/>
    <w:rsid w:val="004405F9"/>
    <w:rsid w:val="004647A5"/>
    <w:rsid w:val="004E13DF"/>
    <w:rsid w:val="00503E4F"/>
    <w:rsid w:val="00576AF0"/>
    <w:rsid w:val="005B6661"/>
    <w:rsid w:val="005C6508"/>
    <w:rsid w:val="006358FC"/>
    <w:rsid w:val="00690934"/>
    <w:rsid w:val="006B7D86"/>
    <w:rsid w:val="006F2196"/>
    <w:rsid w:val="00774B8F"/>
    <w:rsid w:val="0078617A"/>
    <w:rsid w:val="007E7C94"/>
    <w:rsid w:val="008210AA"/>
    <w:rsid w:val="00840E3B"/>
    <w:rsid w:val="00845903"/>
    <w:rsid w:val="0085652E"/>
    <w:rsid w:val="00881A25"/>
    <w:rsid w:val="008878F7"/>
    <w:rsid w:val="008B00D0"/>
    <w:rsid w:val="008E2940"/>
    <w:rsid w:val="008E615E"/>
    <w:rsid w:val="008F3224"/>
    <w:rsid w:val="00970BBE"/>
    <w:rsid w:val="0097461E"/>
    <w:rsid w:val="009A3F2A"/>
    <w:rsid w:val="00AB2E3E"/>
    <w:rsid w:val="00AB3BC1"/>
    <w:rsid w:val="00AD1BEC"/>
    <w:rsid w:val="00B3416E"/>
    <w:rsid w:val="00B457D4"/>
    <w:rsid w:val="00B64C7B"/>
    <w:rsid w:val="00C745EC"/>
    <w:rsid w:val="00CB4749"/>
    <w:rsid w:val="00D25530"/>
    <w:rsid w:val="00D72697"/>
    <w:rsid w:val="00DA7F18"/>
    <w:rsid w:val="00E3239D"/>
    <w:rsid w:val="00F52FF3"/>
    <w:rsid w:val="00F97045"/>
    <w:rsid w:val="00FE3862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0DDA"/>
  <w15:chartTrackingRefBased/>
  <w15:docId w15:val="{01ACC280-E418-4EE0-B6F7-B830DBC2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6E"/>
  </w:style>
  <w:style w:type="paragraph" w:styleId="Header">
    <w:name w:val="header"/>
    <w:basedOn w:val="Normal"/>
    <w:link w:val="Head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6E"/>
  </w:style>
  <w:style w:type="character" w:styleId="PageNumber">
    <w:name w:val="page number"/>
    <w:basedOn w:val="DefaultParagraphFont"/>
    <w:rsid w:val="00B3416E"/>
  </w:style>
  <w:style w:type="paragraph" w:styleId="BodyText">
    <w:name w:val="Body Text"/>
    <w:basedOn w:val="Normal"/>
    <w:link w:val="BodyTextChar"/>
    <w:uiPriority w:val="99"/>
    <w:semiHidden/>
    <w:unhideWhenUsed/>
    <w:rsid w:val="004E13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3DF"/>
  </w:style>
  <w:style w:type="paragraph" w:styleId="BalloonText">
    <w:name w:val="Balloon Text"/>
    <w:basedOn w:val="Normal"/>
    <w:link w:val="BalloonTextChar"/>
    <w:uiPriority w:val="99"/>
    <w:semiHidden/>
    <w:unhideWhenUsed/>
    <w:rsid w:val="00E3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live/info/konkurs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ragujevac.rs/e-usluge/javni-pozivi" TargetMode="External"/><Relationship Id="rId10" Type="http://schemas.openxmlformats.org/officeDocument/2006/relationships/hyperlink" Target="http://www.nsz.gov.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&#1082;raguj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DC98BFE-92B7-4930-8993-45D985AA43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Branka Mihajlović</cp:lastModifiedBy>
  <cp:revision>31</cp:revision>
  <cp:lastPrinted>2025-05-29T10:03:00Z</cp:lastPrinted>
  <dcterms:created xsi:type="dcterms:W3CDTF">2021-07-05T11:36:00Z</dcterms:created>
  <dcterms:modified xsi:type="dcterms:W3CDTF">2025-06-06T07:29:00Z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81992506-9b8f-4834-90b7-63f17774619d</vt:lpwstr>
  </property>
  <property fmtid="{D5CDD505-2E9C-101B-9397-08002B2CF9AE}" pid="3" name="bjSaver">
    <vt:lpwstr>qo+CRH80RlbklpTmHieVl6MNzaemAJg+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