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922" w:rsidRPr="00317F96" w:rsidRDefault="00614922">
      <w:pPr>
        <w:rPr>
          <w:lang w:val="sr-Latn-RS"/>
        </w:rPr>
      </w:pPr>
    </w:p>
    <w:p w:rsidR="00614922" w:rsidRDefault="00614922"/>
    <w:p w:rsidR="00614922" w:rsidRDefault="00614922"/>
    <w:p w:rsidR="00614922" w:rsidRDefault="00614922"/>
    <w:p w:rsidR="00614922" w:rsidRDefault="00614922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7316"/>
      </w:tblGrid>
      <w:tr w:rsidR="00614922" w:rsidTr="00614922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 w:val="restart"/>
            <w:hideMark/>
          </w:tcPr>
          <w:p w:rsidR="00614922" w:rsidRDefault="00614922">
            <w:pPr>
              <w:pStyle w:val="Header"/>
              <w:jc w:val="center"/>
              <w:rPr>
                <w:lang w:val="sr-Cyrl-RS"/>
              </w:rPr>
            </w:pPr>
            <w:r>
              <w:rPr>
                <w:noProof/>
              </w:rPr>
              <w:drawing>
                <wp:inline distT="0" distB="0" distL="0" distR="0">
                  <wp:extent cx="781050" cy="781050"/>
                  <wp:effectExtent l="0" t="0" r="0" b="0"/>
                  <wp:docPr id="7" name="Picture 7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922" w:rsidTr="00614922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/>
          </w:tcPr>
          <w:p w:rsidR="00614922" w:rsidRDefault="00614922">
            <w:pPr>
              <w:pStyle w:val="Header"/>
              <w:jc w:val="center"/>
              <w:rPr>
                <w:noProof/>
              </w:rPr>
            </w:pPr>
          </w:p>
        </w:tc>
      </w:tr>
      <w:tr w:rsidR="00614922" w:rsidTr="00614922">
        <w:trPr>
          <w:gridAfter w:val="1"/>
          <w:wAfter w:w="7316" w:type="dxa"/>
          <w:cantSplit/>
          <w:trHeight w:val="230"/>
        </w:trPr>
        <w:tc>
          <w:tcPr>
            <w:tcW w:w="0" w:type="auto"/>
            <w:vMerge/>
            <w:vAlign w:val="center"/>
            <w:hideMark/>
          </w:tcPr>
          <w:p w:rsidR="00614922" w:rsidRDefault="00614922">
            <w:pPr>
              <w:rPr>
                <w:lang w:val="sr-Cyrl-RS"/>
              </w:rPr>
            </w:pPr>
          </w:p>
        </w:tc>
      </w:tr>
      <w:tr w:rsidR="00614922" w:rsidTr="00614922">
        <w:trPr>
          <w:cantSplit/>
          <w:trHeight w:val="141"/>
        </w:trPr>
        <w:tc>
          <w:tcPr>
            <w:tcW w:w="0" w:type="auto"/>
            <w:vMerge/>
            <w:vAlign w:val="center"/>
            <w:hideMark/>
          </w:tcPr>
          <w:p w:rsidR="00614922" w:rsidRDefault="00614922">
            <w:pPr>
              <w:rPr>
                <w:lang w:val="sr-Cyrl-RS"/>
              </w:rPr>
            </w:pPr>
          </w:p>
        </w:tc>
        <w:tc>
          <w:tcPr>
            <w:tcW w:w="7316" w:type="dxa"/>
            <w:hideMark/>
          </w:tcPr>
          <w:p w:rsidR="00614922" w:rsidRDefault="00614922">
            <w:pPr>
              <w:pStyle w:val="BlockText"/>
              <w:ind w:left="0" w:firstLine="0"/>
              <w:jc w:val="center"/>
              <w:rPr>
                <w:rFonts w:ascii="Arial" w:hAnsi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>ОБАВЕШТЕЊЕ</w:t>
            </w:r>
          </w:p>
          <w:p w:rsidR="00614922" w:rsidRDefault="00614922">
            <w:pPr>
              <w:pStyle w:val="BlockText"/>
              <w:ind w:left="0" w:firstLine="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 О ОБРАДИ ПОДАТАКА О ЛИЧНОСТИ У СВРХУ ОСТВАРИВАЊА ПРАВА НА ЗАПОШЉАВАЊЕ СТРАНАЦА</w:t>
            </w:r>
          </w:p>
        </w:tc>
      </w:tr>
    </w:tbl>
    <w:p w:rsidR="00614922" w:rsidRDefault="00614922" w:rsidP="00614922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14922" w:rsidRDefault="00614922" w:rsidP="00614922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14922" w:rsidRDefault="00614922" w:rsidP="00614922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14922" w:rsidRDefault="00614922" w:rsidP="00614922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>У намери да заштитимо Ваше право на приватност које је загарантовано Законом о заштити података о личности обавештавамо Вас да личне податке обрађује и стара се о њиховој безбедности</w:t>
      </w:r>
    </w:p>
    <w:p w:rsidR="00614922" w:rsidRDefault="00614922" w:rsidP="00614922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14922" w:rsidRDefault="00614922" w:rsidP="00614922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b/>
          <w:color w:val="000000" w:themeColor="text1"/>
          <w:sz w:val="20"/>
          <w:szCs w:val="20"/>
          <w:lang w:val="sr-Cyrl-RS"/>
        </w:rPr>
        <w:t>Национална служба за запошљавање</w:t>
      </w:r>
      <w:r>
        <w:rPr>
          <w:rFonts w:ascii="Arial" w:hAnsi="Arial"/>
          <w:sz w:val="20"/>
          <w:szCs w:val="20"/>
          <w:lang w:val="sr-Cyrl-RS"/>
        </w:rPr>
        <w:t xml:space="preserve">, са статусом организације за обавезно социјално осигурање, са седиштем у Крагујевцу, у улици Светозара Марковића 37, матични број 17539957. </w:t>
      </w:r>
    </w:p>
    <w:p w:rsidR="00614922" w:rsidRDefault="00614922" w:rsidP="00614922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14922" w:rsidRDefault="00614922" w:rsidP="00614922">
      <w:pPr>
        <w:pStyle w:val="BlockText"/>
        <w:ind w:left="0" w:firstLine="0"/>
        <w:rPr>
          <w:rFonts w:ascii="Arial" w:hAnsi="Arial"/>
          <w:color w:val="FF0000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 xml:space="preserve">Контакт лица за заштиту података о личности: </w:t>
      </w:r>
      <w:hyperlink r:id="rId9" w:history="1">
        <w:r>
          <w:rPr>
            <w:rStyle w:val="Hyperlink"/>
            <w:rFonts w:ascii="Arial" w:eastAsiaTheme="minorEastAsia" w:hAnsi="Arial" w:cs="Arial"/>
            <w:color w:val="0066CC"/>
            <w:sz w:val="22"/>
            <w:szCs w:val="22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614922" w:rsidRDefault="00614922" w:rsidP="00614922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14922" w:rsidRDefault="00614922" w:rsidP="00614922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14922" w:rsidRDefault="00614922" w:rsidP="00614922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>У сврху остваривања права на запошљавање странаца односно издавања радних дозвола, Национална служба за запошљавање обрађује податке о лицима која подносе захтев, о лицима на које се захтев односи</w:t>
      </w:r>
      <w:r>
        <w:rPr>
          <w:rFonts w:ascii="Arial" w:hAnsi="Arial"/>
          <w:sz w:val="20"/>
          <w:szCs w:val="20"/>
          <w:lang w:val="sr-Latn-RS"/>
        </w:rPr>
        <w:t xml:space="preserve">, </w:t>
      </w:r>
      <w:r>
        <w:rPr>
          <w:rFonts w:ascii="Arial" w:hAnsi="Arial"/>
          <w:sz w:val="20"/>
          <w:szCs w:val="20"/>
          <w:lang w:val="sr-Cyrl-RS"/>
        </w:rPr>
        <w:t xml:space="preserve">а изузетно и о њиховим члановима уже породице на основу Закона о запошљавању странаца и Правилника о дозволама за рад. </w:t>
      </w:r>
    </w:p>
    <w:p w:rsidR="00614922" w:rsidRDefault="00614922" w:rsidP="00614922">
      <w:pPr>
        <w:spacing w:before="120" w:after="120"/>
        <w:jc w:val="both"/>
        <w:rPr>
          <w:rFonts w:ascii="Arial" w:hAnsi="Arial"/>
          <w:color w:val="000000"/>
          <w:lang w:val="sr-Cyrl-RS"/>
        </w:rPr>
      </w:pPr>
      <w:r>
        <w:rPr>
          <w:rFonts w:ascii="Arial" w:hAnsi="Arial"/>
          <w:lang w:val="sr-Cyrl-RS"/>
        </w:rPr>
        <w:t>Лични п</w:t>
      </w:r>
      <w:r>
        <w:rPr>
          <w:rFonts w:ascii="Arial" w:hAnsi="Arial"/>
          <w:color w:val="000000"/>
          <w:lang w:val="sr-Cyrl-RS"/>
        </w:rPr>
        <w:t>одаци се откривају Министарству унутрашњих послова, а</w:t>
      </w:r>
      <w:r>
        <w:rPr>
          <w:rFonts w:ascii="Arial" w:hAnsi="Arial"/>
          <w:lang w:val="sr-Cyrl-RS"/>
        </w:rPr>
        <w:t xml:space="preserve"> чувају се трајно у Националној служби за запошљавање као поверљиве информације уз примену одговарајућих техничких, организационих и кадровских мера које осигуравају њихову безбедност. Приступ подацима имају само овлашћени запослени у Националној служби за запошљавање</w:t>
      </w:r>
      <w:r>
        <w:rPr>
          <w:rFonts w:ascii="Arial" w:hAnsi="Arial"/>
          <w:color w:val="000000"/>
          <w:lang w:val="sr-Cyrl-RS"/>
        </w:rPr>
        <w:t>.</w:t>
      </w:r>
    </w:p>
    <w:p w:rsidR="00614922" w:rsidRDefault="00614922" w:rsidP="00614922">
      <w:pPr>
        <w:pStyle w:val="NoSpacing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У циљу заштите права на приватност обавештавамо вас да имате:</w:t>
      </w:r>
    </w:p>
    <w:p w:rsidR="00614922" w:rsidRDefault="00614922" w:rsidP="00614922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на приступ вашим подацима; </w:t>
      </w:r>
    </w:p>
    <w:p w:rsidR="00614922" w:rsidRDefault="00614922" w:rsidP="00614922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да од нас тражите исправку ваших података;</w:t>
      </w:r>
    </w:p>
    <w:p w:rsidR="00614922" w:rsidRDefault="00614922" w:rsidP="00614922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да од нас тражите да избришемо ваше податке;</w:t>
      </w:r>
    </w:p>
    <w:p w:rsidR="00614922" w:rsidRDefault="00614922" w:rsidP="00614922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да ограничите обраду ваших података; </w:t>
      </w:r>
    </w:p>
    <w:p w:rsidR="00614922" w:rsidRDefault="00614922" w:rsidP="00614922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на пренос ваших података;</w:t>
      </w:r>
    </w:p>
    <w:p w:rsidR="00614922" w:rsidRDefault="00614922" w:rsidP="00614922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да уложите приговор уколико сматрате да је ваше право на приватност повређено и право да поднесете притужбу Поверенику за информације од јавног значаја и заштиту података о личности. </w:t>
      </w:r>
    </w:p>
    <w:p w:rsidR="00614922" w:rsidRDefault="00614922" w:rsidP="00614922">
      <w:pPr>
        <w:spacing w:before="120" w:after="120"/>
        <w:jc w:val="both"/>
        <w:rPr>
          <w:rFonts w:ascii="Arial" w:hAnsi="Arial" w:cstheme="minorBidi"/>
          <w:lang w:val="sr-Cyrl-RS"/>
        </w:rPr>
      </w:pPr>
      <w:r>
        <w:rPr>
          <w:rFonts w:ascii="Arial" w:hAnsi="Arial"/>
          <w:lang w:val="sr-Cyrl-RS"/>
        </w:rPr>
        <w:t xml:space="preserve">Захтев за остваривање вашег права можете поднети путем поште или на адресу </w:t>
      </w:r>
      <w:hyperlink r:id="rId10" w:history="1">
        <w:r>
          <w:rPr>
            <w:rStyle w:val="Hyperlink"/>
            <w:rFonts w:ascii="Arial" w:eastAsiaTheme="minorEastAsia" w:hAnsi="Arial" w:cs="Arial"/>
            <w:color w:val="0066CC"/>
            <w:sz w:val="22"/>
            <w:szCs w:val="22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B564BC" w:rsidRPr="00CE1DAA" w:rsidRDefault="00B564BC">
      <w:pPr>
        <w:spacing w:before="3" w:line="160" w:lineRule="exact"/>
        <w:rPr>
          <w:sz w:val="17"/>
          <w:szCs w:val="17"/>
          <w:lang w:val="sr-Cyrl-RS"/>
        </w:rPr>
      </w:pPr>
    </w:p>
    <w:p w:rsidR="00331C2E" w:rsidRDefault="00331C2E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B564BC" w:rsidRDefault="00D35B55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lastRenderedPageBreak/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ЊЕ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ла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B564BC" w:rsidRDefault="00D35B55">
      <w:pPr>
        <w:tabs>
          <w:tab w:val="left" w:pos="306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before="20" w:line="280" w:lineRule="exact"/>
        <w:rPr>
          <w:sz w:val="28"/>
          <w:szCs w:val="28"/>
        </w:rPr>
      </w:pPr>
    </w:p>
    <w:p w:rsidR="007A65CB" w:rsidRDefault="007A65CB">
      <w:pPr>
        <w:spacing w:before="20" w:line="280" w:lineRule="exact"/>
        <w:rPr>
          <w:sz w:val="28"/>
          <w:szCs w:val="28"/>
        </w:rPr>
      </w:pPr>
    </w:p>
    <w:p w:rsidR="00B564BC" w:rsidRDefault="00D35B55">
      <w:pPr>
        <w:spacing w:before="9" w:line="440" w:lineRule="exact"/>
        <w:ind w:left="4079" w:right="4081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position w:val="-1"/>
          <w:sz w:val="40"/>
          <w:szCs w:val="40"/>
        </w:rPr>
        <w:t>З</w:t>
      </w:r>
      <w:r>
        <w:rPr>
          <w:rFonts w:ascii="Arial" w:eastAsia="Arial" w:hAnsi="Arial" w:cs="Arial"/>
          <w:b/>
          <w:spacing w:val="2"/>
          <w:position w:val="-1"/>
          <w:sz w:val="40"/>
          <w:szCs w:val="40"/>
        </w:rPr>
        <w:t>А</w:t>
      </w:r>
      <w:r>
        <w:rPr>
          <w:rFonts w:ascii="Arial" w:eastAsia="Arial" w:hAnsi="Arial" w:cs="Arial"/>
          <w:b/>
          <w:position w:val="-1"/>
          <w:sz w:val="40"/>
          <w:szCs w:val="40"/>
        </w:rPr>
        <w:t>ХТ</w:t>
      </w:r>
      <w:r>
        <w:rPr>
          <w:rFonts w:ascii="Arial" w:eastAsia="Arial" w:hAnsi="Arial" w:cs="Arial"/>
          <w:b/>
          <w:spacing w:val="-4"/>
          <w:position w:val="-1"/>
          <w:sz w:val="40"/>
          <w:szCs w:val="40"/>
        </w:rPr>
        <w:t>Е</w:t>
      </w:r>
      <w:r>
        <w:rPr>
          <w:rFonts w:ascii="Arial" w:eastAsia="Arial" w:hAnsi="Arial" w:cs="Arial"/>
          <w:b/>
          <w:position w:val="-1"/>
          <w:sz w:val="40"/>
          <w:szCs w:val="40"/>
        </w:rPr>
        <w:t>В</w:t>
      </w:r>
    </w:p>
    <w:p w:rsidR="00B564BC" w:rsidRDefault="00B564BC">
      <w:pPr>
        <w:spacing w:before="10" w:line="220" w:lineRule="exact"/>
        <w:rPr>
          <w:sz w:val="22"/>
          <w:szCs w:val="22"/>
        </w:rPr>
      </w:pPr>
    </w:p>
    <w:p w:rsidR="007A65CB" w:rsidRDefault="007A65CB">
      <w:pPr>
        <w:spacing w:before="10" w:line="220" w:lineRule="exact"/>
        <w:rPr>
          <w:sz w:val="22"/>
          <w:szCs w:val="22"/>
        </w:rPr>
      </w:pPr>
    </w:p>
    <w:p w:rsidR="00B564BC" w:rsidRDefault="00D35B55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</w:p>
    <w:p w:rsidR="00B564BC" w:rsidRDefault="00B564BC">
      <w:pPr>
        <w:spacing w:before="13" w:line="240" w:lineRule="exact"/>
        <w:rPr>
          <w:sz w:val="24"/>
          <w:szCs w:val="24"/>
        </w:rPr>
      </w:pPr>
    </w:p>
    <w:p w:rsidR="00B564BC" w:rsidRDefault="00D35B55">
      <w:pPr>
        <w:tabs>
          <w:tab w:val="left" w:pos="734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) 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before="2" w:line="140" w:lineRule="exact"/>
        <w:rPr>
          <w:sz w:val="15"/>
          <w:szCs w:val="15"/>
        </w:rPr>
      </w:pPr>
    </w:p>
    <w:p w:rsidR="007A65CB" w:rsidRDefault="007A65CB">
      <w:pPr>
        <w:spacing w:before="2" w:line="140" w:lineRule="exact"/>
        <w:rPr>
          <w:sz w:val="15"/>
          <w:szCs w:val="15"/>
        </w:rPr>
      </w:pPr>
    </w:p>
    <w:p w:rsidR="007A65CB" w:rsidRDefault="007A65CB">
      <w:pPr>
        <w:spacing w:before="2" w:line="140" w:lineRule="exact"/>
        <w:rPr>
          <w:sz w:val="15"/>
          <w:szCs w:val="15"/>
        </w:rPr>
      </w:pPr>
    </w:p>
    <w:p w:rsidR="007A65CB" w:rsidRDefault="007A65CB">
      <w:pPr>
        <w:spacing w:before="2" w:line="140" w:lineRule="exact"/>
        <w:rPr>
          <w:sz w:val="15"/>
          <w:szCs w:val="15"/>
        </w:rPr>
      </w:pPr>
    </w:p>
    <w:p w:rsidR="00B564BC" w:rsidRDefault="00B564BC">
      <w:pPr>
        <w:spacing w:line="200" w:lineRule="exact"/>
      </w:pPr>
    </w:p>
    <w:p w:rsidR="00B564BC" w:rsidRDefault="00D35B55">
      <w:pPr>
        <w:spacing w:before="18"/>
        <w:ind w:left="3331" w:right="3334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pacing w:val="4"/>
          <w:sz w:val="32"/>
          <w:szCs w:val="32"/>
        </w:rPr>
        <w:t>З</w:t>
      </w:r>
      <w:r>
        <w:rPr>
          <w:rFonts w:ascii="Arial" w:eastAsia="Arial" w:hAnsi="Arial" w:cs="Arial"/>
          <w:b/>
          <w:sz w:val="32"/>
          <w:szCs w:val="32"/>
        </w:rPr>
        <w:t>А</w:t>
      </w:r>
      <w:r>
        <w:rPr>
          <w:rFonts w:ascii="Arial" w:eastAsia="Arial" w:hAnsi="Arial" w:cs="Arial"/>
          <w:b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У</w:t>
      </w:r>
      <w:r>
        <w:rPr>
          <w:rFonts w:ascii="Arial" w:eastAsia="Arial" w:hAnsi="Arial" w:cs="Arial"/>
          <w:b/>
          <w:spacing w:val="1"/>
          <w:sz w:val="32"/>
          <w:szCs w:val="32"/>
        </w:rPr>
        <w:t>П</w:t>
      </w:r>
      <w:r>
        <w:rPr>
          <w:rFonts w:ascii="Arial" w:eastAsia="Arial" w:hAnsi="Arial" w:cs="Arial"/>
          <w:b/>
          <w:sz w:val="32"/>
          <w:szCs w:val="32"/>
        </w:rPr>
        <w:t>УЋ</w:t>
      </w:r>
      <w:r>
        <w:rPr>
          <w:rFonts w:ascii="Arial" w:eastAsia="Arial" w:hAnsi="Arial" w:cs="Arial"/>
          <w:b/>
          <w:spacing w:val="3"/>
          <w:sz w:val="32"/>
          <w:szCs w:val="32"/>
        </w:rPr>
        <w:t>Е</w:t>
      </w:r>
      <w:r>
        <w:rPr>
          <w:rFonts w:ascii="Arial" w:eastAsia="Arial" w:hAnsi="Arial" w:cs="Arial"/>
          <w:b/>
          <w:spacing w:val="4"/>
          <w:sz w:val="32"/>
          <w:szCs w:val="32"/>
        </w:rPr>
        <w:t>Н</w:t>
      </w:r>
      <w:r>
        <w:rPr>
          <w:rFonts w:ascii="Arial" w:eastAsia="Arial" w:hAnsi="Arial" w:cs="Arial"/>
          <w:b/>
          <w:sz w:val="32"/>
          <w:szCs w:val="32"/>
        </w:rPr>
        <w:t>А</w:t>
      </w:r>
      <w:r>
        <w:rPr>
          <w:rFonts w:ascii="Arial" w:eastAsia="Arial" w:hAnsi="Arial" w:cs="Arial"/>
          <w:b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32"/>
          <w:szCs w:val="32"/>
        </w:rPr>
        <w:t>Л</w:t>
      </w:r>
      <w:r>
        <w:rPr>
          <w:rFonts w:ascii="Arial" w:eastAsia="Arial" w:hAnsi="Arial" w:cs="Arial"/>
          <w:b/>
          <w:w w:val="99"/>
          <w:sz w:val="32"/>
          <w:szCs w:val="32"/>
        </w:rPr>
        <w:t>И</w:t>
      </w:r>
      <w:r>
        <w:rPr>
          <w:rFonts w:ascii="Arial" w:eastAsia="Arial" w:hAnsi="Arial" w:cs="Arial"/>
          <w:b/>
          <w:spacing w:val="5"/>
          <w:w w:val="99"/>
          <w:sz w:val="32"/>
          <w:szCs w:val="32"/>
        </w:rPr>
        <w:t>Ц</w:t>
      </w:r>
      <w:r>
        <w:rPr>
          <w:rFonts w:ascii="Arial" w:eastAsia="Arial" w:hAnsi="Arial" w:cs="Arial"/>
          <w:b/>
          <w:w w:val="99"/>
          <w:sz w:val="32"/>
          <w:szCs w:val="32"/>
        </w:rPr>
        <w:t>А</w:t>
      </w:r>
    </w:p>
    <w:p w:rsidR="00B564BC" w:rsidRDefault="00B564BC">
      <w:pPr>
        <w:spacing w:before="7" w:line="120" w:lineRule="exact"/>
        <w:rPr>
          <w:sz w:val="13"/>
          <w:szCs w:val="13"/>
        </w:rPr>
      </w:pPr>
    </w:p>
    <w:p w:rsidR="00B564BC" w:rsidRDefault="00B564BC">
      <w:pPr>
        <w:spacing w:line="200" w:lineRule="exact"/>
      </w:pPr>
    </w:p>
    <w:p w:rsidR="007A65CB" w:rsidRDefault="007A65CB">
      <w:pPr>
        <w:spacing w:line="200" w:lineRule="exact"/>
      </w:pPr>
    </w:p>
    <w:p w:rsidR="00B564BC" w:rsidRDefault="00B564BC">
      <w:pPr>
        <w:spacing w:line="200" w:lineRule="exact"/>
      </w:pPr>
    </w:p>
    <w:p w:rsidR="00B564BC" w:rsidRDefault="00D35B55">
      <w:pPr>
        <w:ind w:left="113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ИОЦУ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ХТЕ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:rsidR="007A65CB" w:rsidRDefault="007A65CB">
      <w:pPr>
        <w:ind w:left="113"/>
        <w:rPr>
          <w:rFonts w:ascii="Arial" w:eastAsia="Arial" w:hAnsi="Arial" w:cs="Arial"/>
          <w:sz w:val="24"/>
          <w:szCs w:val="24"/>
        </w:rPr>
      </w:pPr>
    </w:p>
    <w:p w:rsidR="00B564BC" w:rsidRDefault="00B564BC">
      <w:pPr>
        <w:spacing w:before="6" w:line="100" w:lineRule="exact"/>
        <w:rPr>
          <w:sz w:val="10"/>
          <w:szCs w:val="10"/>
        </w:rPr>
      </w:pPr>
    </w:p>
    <w:p w:rsidR="00B564BC" w:rsidRDefault="00B564BC">
      <w:pPr>
        <w:spacing w:line="200" w:lineRule="exact"/>
      </w:pPr>
    </w:p>
    <w:p w:rsidR="00B564BC" w:rsidRDefault="00B564BC">
      <w:pPr>
        <w:spacing w:line="200" w:lineRule="exact"/>
      </w:pPr>
    </w:p>
    <w:p w:rsidR="00B564BC" w:rsidRDefault="00D35B55">
      <w:pPr>
        <w:tabs>
          <w:tab w:val="left" w:pos="9680"/>
        </w:tabs>
        <w:spacing w:line="240" w:lineRule="exact"/>
        <w:ind w:left="76" w:right="10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по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ца: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line="280" w:lineRule="exact"/>
        <w:rPr>
          <w:sz w:val="28"/>
          <w:szCs w:val="28"/>
        </w:rPr>
      </w:pPr>
    </w:p>
    <w:p w:rsidR="00B564BC" w:rsidRDefault="00D35B55">
      <w:pPr>
        <w:tabs>
          <w:tab w:val="left" w:pos="50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ти</w:t>
      </w:r>
      <w:r>
        <w:rPr>
          <w:rFonts w:ascii="Arial" w:eastAsia="Arial" w:hAnsi="Arial" w:cs="Arial"/>
          <w:position w:val="-1"/>
          <w:sz w:val="22"/>
          <w:szCs w:val="22"/>
        </w:rPr>
        <w:t>чни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D35B55">
      <w:pPr>
        <w:tabs>
          <w:tab w:val="left" w:pos="41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D35B55">
      <w:pPr>
        <w:tabs>
          <w:tab w:val="left" w:pos="9660"/>
        </w:tabs>
        <w:spacing w:before="37" w:line="240" w:lineRule="exact"/>
        <w:ind w:left="4883" w:right="160" w:hanging="47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ште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ој</w:t>
      </w:r>
      <w:r>
        <w:rPr>
          <w:rFonts w:ascii="Arial" w:eastAsia="Arial" w:hAnsi="Arial" w:cs="Arial"/>
          <w:sz w:val="22"/>
          <w:szCs w:val="22"/>
        </w:rPr>
        <w:t>)</w:t>
      </w:r>
    </w:p>
    <w:p w:rsidR="00B564BC" w:rsidRDefault="00B564BC">
      <w:pPr>
        <w:spacing w:before="10" w:line="240" w:lineRule="exact"/>
        <w:rPr>
          <w:sz w:val="24"/>
          <w:szCs w:val="24"/>
        </w:rPr>
      </w:pPr>
    </w:p>
    <w:p w:rsidR="00B564BC" w:rsidRDefault="00D35B55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еф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н: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D35B55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на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нос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20" w:line="260" w:lineRule="exact"/>
        <w:rPr>
          <w:sz w:val="26"/>
          <w:szCs w:val="26"/>
        </w:rPr>
      </w:pPr>
    </w:p>
    <w:p w:rsidR="00B564BC" w:rsidRDefault="00D35B55">
      <w:pPr>
        <w:tabs>
          <w:tab w:val="left" w:pos="9660"/>
        </w:tabs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 за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ра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B564BC" w:rsidRDefault="00D35B55">
      <w:pPr>
        <w:spacing w:line="240" w:lineRule="exact"/>
        <w:ind w:left="5987"/>
        <w:rPr>
          <w:rFonts w:ascii="Arial" w:eastAsia="Arial" w:hAnsi="Arial" w:cs="Arial"/>
          <w:sz w:val="22"/>
          <w:szCs w:val="22"/>
        </w:rPr>
        <w:sectPr w:rsidR="00B564BC">
          <w:headerReference w:type="default" r:id="rId11"/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:                          </w:t>
      </w:r>
    </w:p>
    <w:p w:rsidR="00B564BC" w:rsidRDefault="00B564BC">
      <w:pPr>
        <w:spacing w:before="4" w:line="140" w:lineRule="exact"/>
        <w:rPr>
          <w:sz w:val="14"/>
          <w:szCs w:val="14"/>
        </w:rPr>
      </w:pPr>
    </w:p>
    <w:p w:rsidR="00A812ED" w:rsidRDefault="00A812ED">
      <w:pPr>
        <w:spacing w:before="4" w:line="140" w:lineRule="exact"/>
        <w:rPr>
          <w:sz w:val="14"/>
          <w:szCs w:val="14"/>
        </w:rPr>
      </w:pPr>
    </w:p>
    <w:p w:rsidR="00A812ED" w:rsidRDefault="00A812ED">
      <w:pPr>
        <w:spacing w:before="4" w:line="140" w:lineRule="exact"/>
        <w:rPr>
          <w:sz w:val="14"/>
          <w:szCs w:val="14"/>
        </w:rPr>
      </w:pPr>
    </w:p>
    <w:p w:rsidR="00A812ED" w:rsidRDefault="00A812ED">
      <w:pPr>
        <w:spacing w:before="4" w:line="140" w:lineRule="exact"/>
        <w:rPr>
          <w:sz w:val="14"/>
          <w:szCs w:val="14"/>
        </w:rPr>
      </w:pPr>
    </w:p>
    <w:p w:rsidR="00A812ED" w:rsidRDefault="00A812ED">
      <w:pPr>
        <w:spacing w:before="4" w:line="140" w:lineRule="exact"/>
        <w:rPr>
          <w:sz w:val="14"/>
          <w:szCs w:val="14"/>
        </w:rPr>
      </w:pPr>
    </w:p>
    <w:p w:rsidR="00A812ED" w:rsidRDefault="00A812ED">
      <w:pPr>
        <w:spacing w:before="4" w:line="140" w:lineRule="exact"/>
        <w:rPr>
          <w:sz w:val="14"/>
          <w:szCs w:val="14"/>
        </w:rPr>
      </w:pPr>
    </w:p>
    <w:p w:rsidR="00A812ED" w:rsidRDefault="00A812ED">
      <w:pPr>
        <w:spacing w:before="4" w:line="140" w:lineRule="exact"/>
        <w:rPr>
          <w:sz w:val="14"/>
          <w:szCs w:val="14"/>
        </w:rPr>
      </w:pPr>
    </w:p>
    <w:p w:rsidR="00A812ED" w:rsidRDefault="00A812ED">
      <w:pPr>
        <w:spacing w:before="4" w:line="140" w:lineRule="exact"/>
        <w:rPr>
          <w:sz w:val="14"/>
          <w:szCs w:val="14"/>
        </w:rPr>
      </w:pPr>
    </w:p>
    <w:p w:rsidR="00A812ED" w:rsidRPr="00A812ED" w:rsidRDefault="00A812ED">
      <w:pPr>
        <w:spacing w:before="4" w:line="140" w:lineRule="exact"/>
        <w:rPr>
          <w:sz w:val="14"/>
          <w:szCs w:val="14"/>
          <w:lang w:val="sr-Cyrl-RS"/>
        </w:rPr>
      </w:pPr>
    </w:p>
    <w:p w:rsidR="00B564BC" w:rsidRDefault="00D35B55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СТ</w:t>
      </w:r>
      <w:r>
        <w:rPr>
          <w:rFonts w:ascii="Arial" w:eastAsia="Arial" w:hAnsi="Arial" w:cs="Arial"/>
          <w:b/>
          <w:spacing w:val="5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М ПОСЛО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ЦУ</w:t>
      </w:r>
    </w:p>
    <w:p w:rsidR="00B564BC" w:rsidRDefault="00B564BC">
      <w:pPr>
        <w:spacing w:before="9" w:line="100" w:lineRule="exact"/>
        <w:rPr>
          <w:sz w:val="10"/>
          <w:szCs w:val="10"/>
        </w:rPr>
      </w:pPr>
    </w:p>
    <w:p w:rsidR="00B564BC" w:rsidRDefault="00B564BC">
      <w:pPr>
        <w:spacing w:line="200" w:lineRule="exact"/>
      </w:pPr>
    </w:p>
    <w:p w:rsidR="00B564BC" w:rsidRDefault="00B564BC">
      <w:pPr>
        <w:spacing w:line="200" w:lineRule="exact"/>
      </w:pPr>
    </w:p>
    <w:p w:rsidR="00B564BC" w:rsidRDefault="00D35B55">
      <w:pPr>
        <w:tabs>
          <w:tab w:val="left" w:pos="972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по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ца: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line="280" w:lineRule="exact"/>
        <w:rPr>
          <w:sz w:val="28"/>
          <w:szCs w:val="28"/>
        </w:rPr>
      </w:pPr>
    </w:p>
    <w:p w:rsidR="00B564BC" w:rsidRDefault="00D35B55">
      <w:pPr>
        <w:tabs>
          <w:tab w:val="left" w:pos="50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ти</w:t>
      </w:r>
      <w:r>
        <w:rPr>
          <w:rFonts w:ascii="Arial" w:eastAsia="Arial" w:hAnsi="Arial" w:cs="Arial"/>
          <w:position w:val="-1"/>
          <w:sz w:val="22"/>
          <w:szCs w:val="22"/>
        </w:rPr>
        <w:t>чни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D35B55">
      <w:pPr>
        <w:tabs>
          <w:tab w:val="left" w:pos="41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D35B55">
      <w:pPr>
        <w:tabs>
          <w:tab w:val="left" w:pos="9660"/>
        </w:tabs>
        <w:spacing w:before="37" w:line="240" w:lineRule="exact"/>
        <w:ind w:left="4883" w:right="160" w:hanging="47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ште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ој</w:t>
      </w:r>
      <w:r>
        <w:rPr>
          <w:rFonts w:ascii="Arial" w:eastAsia="Arial" w:hAnsi="Arial" w:cs="Arial"/>
          <w:sz w:val="22"/>
          <w:szCs w:val="22"/>
        </w:rPr>
        <w:t>)</w:t>
      </w:r>
    </w:p>
    <w:p w:rsidR="00B564BC" w:rsidRDefault="00B564BC">
      <w:pPr>
        <w:spacing w:before="10" w:line="240" w:lineRule="exact"/>
        <w:rPr>
          <w:sz w:val="24"/>
          <w:szCs w:val="24"/>
        </w:rPr>
      </w:pPr>
    </w:p>
    <w:p w:rsidR="00B564BC" w:rsidRDefault="00D35B55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еф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н: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D35B55">
      <w:pPr>
        <w:tabs>
          <w:tab w:val="left" w:pos="9700"/>
        </w:tabs>
        <w:spacing w:before="32"/>
        <w:ind w:left="113"/>
        <w:rPr>
          <w:rFonts w:ascii="Arial" w:eastAsia="Arial" w:hAnsi="Arial" w:cs="Arial"/>
          <w:sz w:val="22"/>
          <w:szCs w:val="22"/>
        </w:rPr>
        <w:sectPr w:rsidR="00B564BC"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B564BC" w:rsidRDefault="00B564BC">
      <w:pPr>
        <w:spacing w:before="4" w:line="140" w:lineRule="exact"/>
        <w:rPr>
          <w:sz w:val="14"/>
          <w:szCs w:val="14"/>
        </w:rPr>
      </w:pPr>
    </w:p>
    <w:p w:rsidR="00B564BC" w:rsidRDefault="00D35B55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СТ</w:t>
      </w:r>
      <w:r>
        <w:rPr>
          <w:rFonts w:ascii="Arial" w:eastAsia="Arial" w:hAnsi="Arial" w:cs="Arial"/>
          <w:b/>
          <w:spacing w:val="5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2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У</w:t>
      </w:r>
    </w:p>
    <w:p w:rsidR="00B564BC" w:rsidRDefault="00B564BC">
      <w:pPr>
        <w:spacing w:before="9" w:line="100" w:lineRule="exact"/>
        <w:rPr>
          <w:sz w:val="10"/>
          <w:szCs w:val="10"/>
        </w:rPr>
      </w:pPr>
    </w:p>
    <w:p w:rsidR="00B564BC" w:rsidRDefault="00B564BC">
      <w:pPr>
        <w:spacing w:line="200" w:lineRule="exact"/>
      </w:pPr>
    </w:p>
    <w:p w:rsidR="00B564BC" w:rsidRDefault="00D35B55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line="280" w:lineRule="exact"/>
        <w:rPr>
          <w:sz w:val="28"/>
          <w:szCs w:val="28"/>
        </w:rPr>
      </w:pPr>
    </w:p>
    <w:p w:rsidR="00B564BC" w:rsidRDefault="00D35B55">
      <w:pPr>
        <w:tabs>
          <w:tab w:val="left" w:pos="4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D35B55">
      <w:pPr>
        <w:tabs>
          <w:tab w:val="left" w:pos="58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н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D35B55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:      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шки             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нски</w:t>
      </w:r>
    </w:p>
    <w:p w:rsidR="00B564BC" w:rsidRDefault="00B564BC">
      <w:pPr>
        <w:spacing w:before="5" w:line="100" w:lineRule="exact"/>
        <w:rPr>
          <w:sz w:val="10"/>
          <w:szCs w:val="10"/>
        </w:rPr>
      </w:pPr>
    </w:p>
    <w:p w:rsidR="00B564BC" w:rsidRDefault="00B564BC">
      <w:pPr>
        <w:spacing w:line="200" w:lineRule="exact"/>
      </w:pPr>
    </w:p>
    <w:p w:rsidR="00B564BC" w:rsidRDefault="00B564BC">
      <w:pPr>
        <w:spacing w:line="200" w:lineRule="exact"/>
      </w:pPr>
    </w:p>
    <w:p w:rsidR="00B564BC" w:rsidRDefault="00D35B55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5.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сец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position w:val="-1"/>
          <w:sz w:val="22"/>
          <w:szCs w:val="22"/>
        </w:rPr>
        <w:t>одина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D35B55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о и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line="280" w:lineRule="exact"/>
        <w:rPr>
          <w:sz w:val="28"/>
          <w:szCs w:val="28"/>
        </w:rPr>
      </w:pPr>
    </w:p>
    <w:p w:rsidR="00B564BC" w:rsidRDefault="00D35B55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7.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анс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во: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2B185F" w:rsidRDefault="002B185F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2B185F" w:rsidRDefault="002B185F" w:rsidP="002B185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вка: 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ак 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>
        <w:rPr>
          <w:rFonts w:ascii="Arial" w:eastAsia="Arial" w:hAnsi="Arial" w:cs="Arial"/>
          <w:sz w:val="22"/>
          <w:szCs w:val="22"/>
        </w:rPr>
        <w:t>рб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</w:p>
    <w:p w:rsidR="002B185F" w:rsidRDefault="002B185F" w:rsidP="002B185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2B185F" w:rsidRDefault="002B185F" w:rsidP="002B185F">
      <w:pPr>
        <w:spacing w:before="32"/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             б.) Виза за дужи боравак по основу запошљавања</w:t>
      </w:r>
    </w:p>
    <w:p w:rsidR="002B185F" w:rsidRDefault="002B185F" w:rsidP="002B185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2B185F" w:rsidRDefault="002B185F" w:rsidP="002B185F">
      <w:pPr>
        <w:spacing w:line="200" w:lineRule="exact"/>
        <w:rPr>
          <w:rFonts w:ascii="Arial" w:hAnsi="Arial" w:cs="Arial"/>
          <w:sz w:val="22"/>
          <w:szCs w:val="22"/>
        </w:rPr>
      </w:pPr>
    </w:p>
    <w:p w:rsidR="002B185F" w:rsidRDefault="002B185F" w:rsidP="002B185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9.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за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2"/>
          <w:szCs w:val="22"/>
          <w:lang w:val="sr-Cyrl-RS"/>
        </w:rPr>
        <w:t>визу /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ени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Р</w:t>
      </w:r>
      <w:r>
        <w:rPr>
          <w:rFonts w:ascii="Arial" w:eastAsia="Arial" w:hAnsi="Arial" w:cs="Arial"/>
          <w:position w:val="-1"/>
          <w:sz w:val="22"/>
          <w:szCs w:val="22"/>
        </w:rPr>
        <w:t>еп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ци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2B185F" w:rsidRDefault="002B185F" w:rsidP="002B185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:rsidR="002B185F" w:rsidRDefault="002B185F" w:rsidP="002B185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2B185F" w:rsidRDefault="002B185F" w:rsidP="002B185F">
      <w:pPr>
        <w:spacing w:before="18" w:line="260" w:lineRule="exact"/>
        <w:rPr>
          <w:sz w:val="26"/>
          <w:szCs w:val="26"/>
        </w:rPr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2B185F">
      <w:pPr>
        <w:spacing w:before="32"/>
        <w:ind w:left="76" w:right="328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</w:t>
      </w:r>
      <w:r w:rsidR="00D35B55">
        <w:rPr>
          <w:rFonts w:ascii="Arial" w:eastAsia="Arial" w:hAnsi="Arial" w:cs="Arial"/>
          <w:sz w:val="22"/>
          <w:szCs w:val="22"/>
        </w:rPr>
        <w:t>.</w:t>
      </w:r>
      <w:r w:rsidR="00D35B55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П</w:t>
      </w:r>
      <w:r w:rsidR="00D35B55">
        <w:rPr>
          <w:rFonts w:ascii="Arial" w:eastAsia="Arial" w:hAnsi="Arial" w:cs="Arial"/>
          <w:spacing w:val="-3"/>
          <w:sz w:val="22"/>
          <w:szCs w:val="22"/>
        </w:rPr>
        <w:t>у</w:t>
      </w:r>
      <w:r w:rsidR="00D35B55">
        <w:rPr>
          <w:rFonts w:ascii="Arial" w:eastAsia="Arial" w:hAnsi="Arial" w:cs="Arial"/>
          <w:sz w:val="22"/>
          <w:szCs w:val="22"/>
        </w:rPr>
        <w:t>тна</w:t>
      </w:r>
      <w:r w:rsidR="00D35B5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pacing w:val="-1"/>
          <w:sz w:val="22"/>
          <w:szCs w:val="22"/>
        </w:rPr>
        <w:t>и</w:t>
      </w:r>
      <w:r w:rsidR="00D35B55">
        <w:rPr>
          <w:rFonts w:ascii="Arial" w:eastAsia="Arial" w:hAnsi="Arial" w:cs="Arial"/>
          <w:spacing w:val="-2"/>
          <w:sz w:val="22"/>
          <w:szCs w:val="22"/>
        </w:rPr>
        <w:t>с</w:t>
      </w:r>
      <w:r w:rsidR="00D35B55">
        <w:rPr>
          <w:rFonts w:ascii="Arial" w:eastAsia="Arial" w:hAnsi="Arial" w:cs="Arial"/>
          <w:sz w:val="22"/>
          <w:szCs w:val="22"/>
        </w:rPr>
        <w:t>права за</w:t>
      </w:r>
      <w:r w:rsidR="00D35B5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ст</w:t>
      </w:r>
      <w:r w:rsidR="00D35B55">
        <w:rPr>
          <w:rFonts w:ascii="Arial" w:eastAsia="Arial" w:hAnsi="Arial" w:cs="Arial"/>
          <w:spacing w:val="-3"/>
          <w:sz w:val="22"/>
          <w:szCs w:val="22"/>
        </w:rPr>
        <w:t>р</w:t>
      </w:r>
      <w:r w:rsidR="00D35B55">
        <w:rPr>
          <w:rFonts w:ascii="Arial" w:eastAsia="Arial" w:hAnsi="Arial" w:cs="Arial"/>
          <w:sz w:val="22"/>
          <w:szCs w:val="22"/>
        </w:rPr>
        <w:t>ан</w:t>
      </w:r>
      <w:r w:rsidR="00D35B55">
        <w:rPr>
          <w:rFonts w:ascii="Arial" w:eastAsia="Arial" w:hAnsi="Arial" w:cs="Arial"/>
          <w:spacing w:val="1"/>
          <w:sz w:val="22"/>
          <w:szCs w:val="22"/>
        </w:rPr>
        <w:t>ц</w:t>
      </w:r>
      <w:r w:rsidR="00D35B55">
        <w:rPr>
          <w:rFonts w:ascii="Arial" w:eastAsia="Arial" w:hAnsi="Arial" w:cs="Arial"/>
          <w:sz w:val="22"/>
          <w:szCs w:val="22"/>
        </w:rPr>
        <w:t>а,</w:t>
      </w:r>
      <w:r w:rsidR="00D35B5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о</w:t>
      </w:r>
      <w:r w:rsidR="00D35B55">
        <w:rPr>
          <w:rFonts w:ascii="Arial" w:eastAsia="Arial" w:hAnsi="Arial" w:cs="Arial"/>
          <w:spacing w:val="-2"/>
          <w:sz w:val="22"/>
          <w:szCs w:val="22"/>
        </w:rPr>
        <w:t>д</w:t>
      </w:r>
      <w:r w:rsidR="00D35B55">
        <w:rPr>
          <w:rFonts w:ascii="Arial" w:eastAsia="Arial" w:hAnsi="Arial" w:cs="Arial"/>
          <w:sz w:val="22"/>
          <w:szCs w:val="22"/>
        </w:rPr>
        <w:t>носно</w:t>
      </w:r>
      <w:r w:rsidR="00D35B5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pacing w:val="1"/>
          <w:sz w:val="22"/>
          <w:szCs w:val="22"/>
        </w:rPr>
        <w:t>л</w:t>
      </w:r>
      <w:r w:rsidR="00D35B55">
        <w:rPr>
          <w:rFonts w:ascii="Arial" w:eastAsia="Arial" w:hAnsi="Arial" w:cs="Arial"/>
          <w:spacing w:val="-1"/>
          <w:sz w:val="22"/>
          <w:szCs w:val="22"/>
        </w:rPr>
        <w:t>и</w:t>
      </w:r>
      <w:r w:rsidR="00D35B55">
        <w:rPr>
          <w:rFonts w:ascii="Arial" w:eastAsia="Arial" w:hAnsi="Arial" w:cs="Arial"/>
          <w:spacing w:val="-2"/>
          <w:sz w:val="22"/>
          <w:szCs w:val="22"/>
        </w:rPr>
        <w:t>ч</w:t>
      </w:r>
      <w:r w:rsidR="00D35B55">
        <w:rPr>
          <w:rFonts w:ascii="Arial" w:eastAsia="Arial" w:hAnsi="Arial" w:cs="Arial"/>
          <w:sz w:val="22"/>
          <w:szCs w:val="22"/>
        </w:rPr>
        <w:t>на</w:t>
      </w:r>
      <w:r w:rsidR="00D35B5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pacing w:val="-1"/>
          <w:sz w:val="22"/>
          <w:szCs w:val="22"/>
        </w:rPr>
        <w:t>к</w:t>
      </w:r>
      <w:r w:rsidR="00D35B55">
        <w:rPr>
          <w:rFonts w:ascii="Arial" w:eastAsia="Arial" w:hAnsi="Arial" w:cs="Arial"/>
          <w:spacing w:val="-3"/>
          <w:sz w:val="22"/>
          <w:szCs w:val="22"/>
        </w:rPr>
        <w:t>а</w:t>
      </w:r>
      <w:r w:rsidR="00D35B55">
        <w:rPr>
          <w:rFonts w:ascii="Arial" w:eastAsia="Arial" w:hAnsi="Arial" w:cs="Arial"/>
          <w:sz w:val="22"/>
          <w:szCs w:val="22"/>
        </w:rPr>
        <w:t>р</w:t>
      </w:r>
      <w:r w:rsidR="00D35B55">
        <w:rPr>
          <w:rFonts w:ascii="Arial" w:eastAsia="Arial" w:hAnsi="Arial" w:cs="Arial"/>
          <w:spacing w:val="-1"/>
          <w:sz w:val="22"/>
          <w:szCs w:val="22"/>
        </w:rPr>
        <w:t>т</w:t>
      </w:r>
      <w:r w:rsidR="00D35B55">
        <w:rPr>
          <w:rFonts w:ascii="Arial" w:eastAsia="Arial" w:hAnsi="Arial" w:cs="Arial"/>
          <w:sz w:val="22"/>
          <w:szCs w:val="22"/>
        </w:rPr>
        <w:t>а за</w:t>
      </w:r>
      <w:r w:rsidR="00D35B5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ст</w:t>
      </w:r>
      <w:r w:rsidR="00D35B55">
        <w:rPr>
          <w:rFonts w:ascii="Arial" w:eastAsia="Arial" w:hAnsi="Arial" w:cs="Arial"/>
          <w:spacing w:val="-1"/>
          <w:sz w:val="22"/>
          <w:szCs w:val="22"/>
        </w:rPr>
        <w:t>р</w:t>
      </w:r>
      <w:r w:rsidR="00D35B55">
        <w:rPr>
          <w:rFonts w:ascii="Arial" w:eastAsia="Arial" w:hAnsi="Arial" w:cs="Arial"/>
          <w:spacing w:val="-3"/>
          <w:sz w:val="22"/>
          <w:szCs w:val="22"/>
        </w:rPr>
        <w:t>а</w:t>
      </w:r>
      <w:r w:rsidR="00D35B55">
        <w:rPr>
          <w:rFonts w:ascii="Arial" w:eastAsia="Arial" w:hAnsi="Arial" w:cs="Arial"/>
          <w:sz w:val="22"/>
          <w:szCs w:val="22"/>
        </w:rPr>
        <w:t>н</w:t>
      </w:r>
      <w:r w:rsidR="00D35B55">
        <w:rPr>
          <w:rFonts w:ascii="Arial" w:eastAsia="Arial" w:hAnsi="Arial" w:cs="Arial"/>
          <w:spacing w:val="1"/>
          <w:sz w:val="22"/>
          <w:szCs w:val="22"/>
        </w:rPr>
        <w:t>ц</w:t>
      </w:r>
      <w:r w:rsidR="00D35B55">
        <w:rPr>
          <w:rFonts w:ascii="Arial" w:eastAsia="Arial" w:hAnsi="Arial" w:cs="Arial"/>
          <w:spacing w:val="-1"/>
          <w:sz w:val="22"/>
          <w:szCs w:val="22"/>
        </w:rPr>
        <w:t>а</w:t>
      </w:r>
      <w:r w:rsidR="00D35B55">
        <w:rPr>
          <w:rFonts w:ascii="Arial" w:eastAsia="Arial" w:hAnsi="Arial" w:cs="Arial"/>
          <w:sz w:val="22"/>
          <w:szCs w:val="22"/>
        </w:rPr>
        <w:t>:</w:t>
      </w:r>
    </w:p>
    <w:p w:rsidR="00B564BC" w:rsidRDefault="00B564BC">
      <w:pPr>
        <w:spacing w:before="13" w:line="240" w:lineRule="exact"/>
        <w:rPr>
          <w:sz w:val="24"/>
          <w:szCs w:val="24"/>
        </w:rPr>
      </w:pPr>
    </w:p>
    <w:p w:rsidR="00B564BC" w:rsidRDefault="00D35B55">
      <w:pPr>
        <w:tabs>
          <w:tab w:val="left" w:pos="5800"/>
        </w:tabs>
        <w:spacing w:line="240" w:lineRule="exact"/>
        <w:ind w:left="797" w:right="397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ст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рс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>
        <w:rPr>
          <w:rFonts w:ascii="Arial" w:eastAsia="Arial" w:hAnsi="Arial" w:cs="Arial"/>
          <w:position w:val="-1"/>
          <w:sz w:val="22"/>
          <w:szCs w:val="22"/>
        </w:rPr>
        <w:t>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before="3" w:line="220" w:lineRule="exact"/>
        <w:rPr>
          <w:sz w:val="22"/>
          <w:szCs w:val="22"/>
        </w:rPr>
      </w:pPr>
    </w:p>
    <w:p w:rsidR="00B564BC" w:rsidRDefault="00D35B55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здавањ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before="6" w:line="220" w:lineRule="exact"/>
        <w:rPr>
          <w:sz w:val="22"/>
          <w:szCs w:val="22"/>
        </w:rPr>
      </w:pPr>
    </w:p>
    <w:p w:rsidR="00B564BC" w:rsidRDefault="00D35B55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о 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before="6" w:line="220" w:lineRule="exact"/>
        <w:rPr>
          <w:sz w:val="22"/>
          <w:szCs w:val="22"/>
        </w:rPr>
      </w:pPr>
    </w:p>
    <w:p w:rsidR="00B564BC" w:rsidRDefault="00D35B55">
      <w:pPr>
        <w:tabs>
          <w:tab w:val="left" w:pos="52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чни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D35B55">
      <w:pPr>
        <w:tabs>
          <w:tab w:val="left" w:pos="974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2B185F">
        <w:rPr>
          <w:rFonts w:ascii="Arial" w:eastAsia="Arial" w:hAnsi="Arial" w:cs="Arial"/>
          <w:spacing w:val="-1"/>
          <w:position w:val="-1"/>
          <w:sz w:val="22"/>
          <w:szCs w:val="22"/>
        </w:rPr>
        <w:t>1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ан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D35B55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2B185F">
        <w:rPr>
          <w:rFonts w:ascii="Arial" w:eastAsia="Arial" w:hAnsi="Arial" w:cs="Arial"/>
          <w:spacing w:val="-1"/>
          <w:position w:val="-1"/>
          <w:sz w:val="22"/>
          <w:szCs w:val="22"/>
        </w:rPr>
        <w:t>2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ча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спре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/ ни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о 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њ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044C17">
      <w:pPr>
        <w:tabs>
          <w:tab w:val="left" w:pos="97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5905500" cy="0"/>
                <wp:effectExtent l="9525" t="10795" r="9525" b="825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82"/>
                          <a:chExt cx="9300" cy="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0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92BD9" id="Group 4" o:spid="_x0000_s1026" style="position:absolute;margin-left:1in;margin-top:39.1pt;width:465pt;height:0;z-index:-251659264;mso-position-horizontal-relative:page" coordorigin="1440,782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">
                <v:shape id="Freeform 5" o:spid="_x0000_s1027" style="position:absolute;left:1440;top:782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VGsUA&#10;AADaAAAADwAAAGRycy9kb3ducmV2LnhtbESPQWvCQBSE7wX/w/KE3upGD1ZTN0EEwRZa0dqCt0f2&#10;mUR334bs1qT/vlsQPA4z8w2zyHtrxJVaXztWMB4lIIgLp2suFRw+108zED4gazSOScEvecizwcMC&#10;U+063tF1H0oRIexTVFCF0KRS+qIii37kGuLonVxrMUTZllK32EW4NXKSJFNpsea4UGFDq4qKy/7H&#10;KpiP11+vs+dvd9zSx6kz58Pbu7ko9Tjsly8gAvXhHr61N1rBFP6vxBs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VUaxQAAANoAAAAPAAAAAAAAAAAAAAAAAJgCAABkcnMv&#10;ZG93bnJldi54bWxQSwUGAAAAAAQABAD1AAAAigMAAAAA&#10;" path="m,l9300,e" filled="f" strokeweight=".24536mm">
                  <v:path arrowok="t" o:connecttype="custom" o:connectlocs="0,0;9300,0" o:connectangles="0,0"/>
                </v:shape>
                <w10:wrap anchorx="page"/>
              </v:group>
            </w:pict>
          </mc:Fallback>
        </mc:AlternateContent>
      </w:r>
      <w:r w:rsidR="00D35B55">
        <w:rPr>
          <w:rFonts w:ascii="Arial" w:eastAsia="Arial" w:hAnsi="Arial" w:cs="Arial"/>
          <w:position w:val="-1"/>
          <w:sz w:val="22"/>
          <w:szCs w:val="22"/>
        </w:rPr>
        <w:t>1</w:t>
      </w:r>
      <w:r w:rsidR="002B185F">
        <w:rPr>
          <w:rFonts w:ascii="Arial" w:eastAsia="Arial" w:hAnsi="Arial" w:cs="Arial"/>
          <w:position w:val="-1"/>
          <w:sz w:val="22"/>
          <w:szCs w:val="22"/>
        </w:rPr>
        <w:t>3</w:t>
      </w:r>
      <w:r w:rsidR="00D35B55">
        <w:rPr>
          <w:rFonts w:ascii="Arial" w:eastAsia="Arial" w:hAnsi="Arial" w:cs="Arial"/>
          <w:position w:val="-1"/>
          <w:sz w:val="22"/>
          <w:szCs w:val="22"/>
        </w:rPr>
        <w:t>.</w:t>
      </w:r>
      <w:r w:rsidR="00D35B55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position w:val="-1"/>
          <w:sz w:val="22"/>
          <w:szCs w:val="22"/>
        </w:rPr>
        <w:t>П</w:t>
      </w:r>
      <w:r w:rsidR="00D35B55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="00D35B55"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 w:rsidR="00D35B55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D35B55">
        <w:rPr>
          <w:rFonts w:ascii="Arial" w:eastAsia="Arial" w:hAnsi="Arial" w:cs="Arial"/>
          <w:position w:val="-1"/>
          <w:sz w:val="22"/>
          <w:szCs w:val="22"/>
        </w:rPr>
        <w:t>ови</w:t>
      </w:r>
      <w:r w:rsidR="00D35B55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 w:rsidR="00D35B55">
        <w:rPr>
          <w:rFonts w:ascii="Arial" w:eastAsia="Arial" w:hAnsi="Arial" w:cs="Arial"/>
          <w:position w:val="-1"/>
          <w:sz w:val="22"/>
          <w:szCs w:val="22"/>
        </w:rPr>
        <w:t>о</w:t>
      </w:r>
      <w:r w:rsidR="00D35B55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="00D35B55">
        <w:rPr>
          <w:rFonts w:ascii="Arial" w:eastAsia="Arial" w:hAnsi="Arial" w:cs="Arial"/>
          <w:position w:val="-1"/>
          <w:sz w:val="22"/>
          <w:szCs w:val="22"/>
        </w:rPr>
        <w:t>е</w:t>
      </w:r>
      <w:r w:rsidR="00D35B55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position w:val="-1"/>
          <w:sz w:val="22"/>
          <w:szCs w:val="22"/>
        </w:rPr>
        <w:t>обав</w:t>
      </w:r>
      <w:r w:rsidR="00D35B55"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 w:rsidR="00D35B55">
        <w:rPr>
          <w:rFonts w:ascii="Arial" w:eastAsia="Arial" w:hAnsi="Arial" w:cs="Arial"/>
          <w:position w:val="-1"/>
          <w:sz w:val="22"/>
          <w:szCs w:val="22"/>
        </w:rPr>
        <w:t>а /</w:t>
      </w:r>
      <w:r w:rsidR="00D35B55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="00D35B55">
        <w:rPr>
          <w:rFonts w:ascii="Arial" w:eastAsia="Arial" w:hAnsi="Arial" w:cs="Arial"/>
          <w:position w:val="-1"/>
          <w:sz w:val="22"/>
          <w:szCs w:val="22"/>
        </w:rPr>
        <w:t>с</w:t>
      </w:r>
      <w:r w:rsidR="00D35B55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D35B55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="00D35B55"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 w:rsidR="00D35B55">
        <w:rPr>
          <w:rFonts w:ascii="Arial" w:eastAsia="Arial" w:hAnsi="Arial" w:cs="Arial"/>
          <w:position w:val="-1"/>
          <w:sz w:val="22"/>
          <w:szCs w:val="22"/>
        </w:rPr>
        <w:t>е ко</w:t>
      </w:r>
      <w:r w:rsidR="00D35B55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="00D35B55">
        <w:rPr>
          <w:rFonts w:ascii="Arial" w:eastAsia="Arial" w:hAnsi="Arial" w:cs="Arial"/>
          <w:position w:val="-1"/>
          <w:sz w:val="22"/>
          <w:szCs w:val="22"/>
        </w:rPr>
        <w:t>е</w:t>
      </w:r>
      <w:r w:rsidR="00D35B55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position w:val="-1"/>
          <w:sz w:val="22"/>
          <w:szCs w:val="22"/>
        </w:rPr>
        <w:t>в</w:t>
      </w:r>
      <w:r w:rsidR="00D35B55"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 w:rsidR="00D35B55">
        <w:rPr>
          <w:rFonts w:ascii="Arial" w:eastAsia="Arial" w:hAnsi="Arial" w:cs="Arial"/>
          <w:position w:val="-1"/>
          <w:sz w:val="22"/>
          <w:szCs w:val="22"/>
        </w:rPr>
        <w:t>ш</w:t>
      </w:r>
      <w:r w:rsidR="00D35B55">
        <w:rPr>
          <w:rFonts w:ascii="Arial" w:eastAsia="Arial" w:hAnsi="Arial" w:cs="Arial"/>
          <w:spacing w:val="2"/>
          <w:position w:val="-1"/>
          <w:sz w:val="22"/>
          <w:szCs w:val="22"/>
        </w:rPr>
        <w:t>и</w:t>
      </w:r>
      <w:r w:rsidR="00D35B55">
        <w:rPr>
          <w:rFonts w:ascii="Arial" w:eastAsia="Arial" w:hAnsi="Arial" w:cs="Arial"/>
          <w:position w:val="-1"/>
          <w:sz w:val="22"/>
          <w:szCs w:val="22"/>
        </w:rPr>
        <w:t>:</w:t>
      </w:r>
      <w:r w:rsidR="00D35B55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D35B55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line="200" w:lineRule="exact"/>
      </w:pPr>
    </w:p>
    <w:p w:rsidR="00B564BC" w:rsidRDefault="00B564BC">
      <w:pPr>
        <w:spacing w:line="200" w:lineRule="exact"/>
      </w:pPr>
    </w:p>
    <w:p w:rsidR="00B564BC" w:rsidRDefault="00B564BC">
      <w:pPr>
        <w:spacing w:line="200" w:lineRule="exact"/>
      </w:pPr>
    </w:p>
    <w:p w:rsidR="00B564BC" w:rsidRDefault="00B564BC">
      <w:pPr>
        <w:spacing w:line="200" w:lineRule="exact"/>
      </w:pPr>
    </w:p>
    <w:p w:rsidR="00B564BC" w:rsidRDefault="00B564BC">
      <w:pPr>
        <w:spacing w:before="17" w:line="220" w:lineRule="exact"/>
        <w:rPr>
          <w:sz w:val="22"/>
          <w:szCs w:val="22"/>
        </w:rPr>
      </w:pPr>
    </w:p>
    <w:p w:rsidR="00B564BC" w:rsidRDefault="00044C17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174625</wp:posOffset>
                </wp:positionV>
                <wp:extent cx="1786890" cy="0"/>
                <wp:effectExtent l="9525" t="12700" r="1333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0"/>
                          <a:chOff x="7230" y="275"/>
                          <a:chExt cx="2814" cy="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230" y="275"/>
                            <a:ext cx="2814" cy="0"/>
                          </a:xfrm>
                          <a:custGeom>
                            <a:avLst/>
                            <a:gdLst>
                              <a:gd name="T0" fmla="+- 0 7230 7230"/>
                              <a:gd name="T1" fmla="*/ T0 w 2814"/>
                              <a:gd name="T2" fmla="+- 0 10044 7230"/>
                              <a:gd name="T3" fmla="*/ T2 w 2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4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26B2E" id="Group 2" o:spid="_x0000_s1026" style="position:absolute;margin-left:361.5pt;margin-top:13.75pt;width:140.7pt;height:0;z-index:-251658240;mso-position-horizontal-relative:page" coordorigin="7230,275" coordsize="2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">
                <v:shape id="Freeform 3" o:spid="_x0000_s1027" style="position:absolute;left:7230;top:275;width:2814;height:0;visibility:visible;mso-wrap-style:square;v-text-anchor:top" coordsize="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82msQA&#10;AADaAAAADwAAAGRycy9kb3ducmV2LnhtbESPT2vCQBTE7wW/w/IEb3WjlirRVTQQaXvxL4K3R/aZ&#10;BLNvQ3bV+O27hYLHYWZ+w8wWranEnRpXWlYw6EcgiDOrS84VHA/p+wSE88gaK8uk4EkOFvPO2wxj&#10;bR+8o/ve5yJA2MWooPC+jqV0WUEGXd/WxMG72MagD7LJpW7wEeCmksMo+pQGSw4LBdaUFJRd9zej&#10;YJ3snj/pSn9zuUmT8/i03Y6uS6V63XY5BeGp9a/wf/tLK/iAvyvhBs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/NprEAAAA2gAAAA8AAAAAAAAAAAAAAAAAmAIAAGRycy9k&#10;b3ducmV2LnhtbFBLBQYAAAAABAAEAPUAAACJAwAAAAA=&#10;" path="m,l2814,e" filled="f" strokeweight=".24536mm">
                  <v:path arrowok="t" o:connecttype="custom" o:connectlocs="0,0;2814,0" o:connectangles="0,0"/>
                </v:shape>
                <w10:wrap anchorx="page"/>
              </v:group>
            </w:pict>
          </mc:Fallback>
        </mc:AlternateContent>
      </w:r>
      <w:r w:rsidR="00D35B55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="00D35B55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</w:t>
      </w:r>
      <w:r w:rsidR="00EF33BE"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__________________</w:t>
      </w:r>
      <w:r w:rsidR="00D35B55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             </w:t>
      </w:r>
      <w:r w:rsidR="00D35B55">
        <w:rPr>
          <w:rFonts w:ascii="Arial" w:eastAsia="Arial" w:hAnsi="Arial" w:cs="Arial"/>
          <w:spacing w:val="61"/>
          <w:position w:val="-1"/>
          <w:sz w:val="22"/>
          <w:szCs w:val="22"/>
          <w:u w:val="single" w:color="000000"/>
        </w:rPr>
        <w:t xml:space="preserve"> </w:t>
      </w:r>
      <w:r w:rsidR="00D35B55">
        <w:rPr>
          <w:rFonts w:ascii="Arial" w:eastAsia="Arial" w:hAnsi="Arial" w:cs="Arial"/>
          <w:position w:val="-1"/>
          <w:sz w:val="22"/>
          <w:szCs w:val="22"/>
        </w:rPr>
        <w:t xml:space="preserve">                   </w:t>
      </w:r>
      <w:r w:rsidR="00D35B55">
        <w:rPr>
          <w:rFonts w:ascii="Arial" w:eastAsia="Arial" w:hAnsi="Arial" w:cs="Arial"/>
          <w:spacing w:val="12"/>
          <w:position w:val="-1"/>
          <w:sz w:val="22"/>
          <w:szCs w:val="22"/>
        </w:rPr>
        <w:t xml:space="preserve"> </w:t>
      </w:r>
    </w:p>
    <w:p w:rsidR="00B564BC" w:rsidRDefault="00B564BC">
      <w:pPr>
        <w:spacing w:before="6" w:line="220" w:lineRule="exact"/>
        <w:rPr>
          <w:sz w:val="22"/>
          <w:szCs w:val="22"/>
        </w:rPr>
      </w:pPr>
    </w:p>
    <w:p w:rsidR="00B564BC" w:rsidRDefault="00D35B55">
      <w:pPr>
        <w:spacing w:before="32"/>
        <w:ind w:left="728"/>
        <w:rPr>
          <w:rFonts w:ascii="Arial" w:eastAsia="Arial" w:hAnsi="Arial" w:cs="Arial"/>
          <w:sz w:val="22"/>
          <w:szCs w:val="22"/>
        </w:rPr>
        <w:sectPr w:rsidR="00B564BC">
          <w:headerReference w:type="default" r:id="rId12"/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ана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не                                         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ца за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ва)</w:t>
      </w:r>
    </w:p>
    <w:p w:rsidR="00B564BC" w:rsidRDefault="00B564BC">
      <w:pPr>
        <w:spacing w:before="3" w:line="160" w:lineRule="exact"/>
        <w:rPr>
          <w:sz w:val="17"/>
          <w:szCs w:val="17"/>
        </w:rPr>
      </w:pPr>
    </w:p>
    <w:p w:rsidR="002B185F" w:rsidRDefault="002B185F">
      <w:pPr>
        <w:spacing w:before="3" w:line="160" w:lineRule="exact"/>
        <w:rPr>
          <w:sz w:val="17"/>
          <w:szCs w:val="17"/>
        </w:rPr>
      </w:pPr>
    </w:p>
    <w:p w:rsidR="00B564BC" w:rsidRDefault="00D35B55" w:rsidP="00317F96">
      <w:pPr>
        <w:ind w:right="104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УЗ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Х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В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ИЗ</w:t>
      </w:r>
      <w:r>
        <w:rPr>
          <w:rFonts w:ascii="Arial" w:eastAsia="Arial" w:hAnsi="Arial" w:cs="Arial"/>
          <w:b/>
          <w:spacing w:val="4"/>
          <w:sz w:val="22"/>
          <w:szCs w:val="22"/>
        </w:rPr>
        <w:t>Д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"/>
          <w:sz w:val="22"/>
          <w:szCs w:val="22"/>
        </w:rPr>
        <w:t>Р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"/>
          <w:sz w:val="22"/>
          <w:szCs w:val="22"/>
        </w:rPr>
        <w:t>ДОЗ</w:t>
      </w:r>
      <w:r>
        <w:rPr>
          <w:rFonts w:ascii="Arial" w:eastAsia="Arial" w:hAnsi="Arial" w:cs="Arial"/>
          <w:b/>
          <w:spacing w:val="-3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УЋ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 xml:space="preserve">У СЕ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Д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 И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ЊЕ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="004542D3">
        <w:rPr>
          <w:rFonts w:ascii="Arial" w:eastAsia="Arial" w:hAnsi="Arial" w:cs="Arial"/>
          <w:b/>
          <w:spacing w:val="-6"/>
          <w:sz w:val="22"/>
          <w:szCs w:val="22"/>
        </w:rPr>
        <w:t xml:space="preserve">, </w:t>
      </w:r>
      <w:r w:rsidR="00A812ED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У СКЛАДУ СА ЗАКОНОМ</w:t>
      </w:r>
      <w:r w:rsidR="004542D3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, И ТО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B564BC" w:rsidRDefault="00B564BC">
      <w:pPr>
        <w:spacing w:before="20" w:line="240" w:lineRule="exact"/>
        <w:rPr>
          <w:sz w:val="24"/>
          <w:szCs w:val="24"/>
        </w:rPr>
      </w:pPr>
    </w:p>
    <w:p w:rsidR="00B564BC" w:rsidRDefault="00D35B55">
      <w:pPr>
        <w:spacing w:line="240" w:lineRule="exact"/>
        <w:ind w:left="113" w:right="94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еш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ца у 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ног 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 w:rsidR="004542D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B564BC" w:rsidRDefault="00B564BC">
      <w:pPr>
        <w:spacing w:before="10" w:line="240" w:lineRule="exact"/>
        <w:rPr>
          <w:sz w:val="24"/>
          <w:szCs w:val="24"/>
        </w:rPr>
      </w:pPr>
    </w:p>
    <w:p w:rsidR="00B564BC" w:rsidRDefault="00D35B55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права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ца</w:t>
      </w:r>
      <w:r w:rsidR="00454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B564BC" w:rsidRDefault="00B564BC">
      <w:pPr>
        <w:spacing w:before="13" w:line="240" w:lineRule="exact"/>
        <w:rPr>
          <w:sz w:val="24"/>
          <w:szCs w:val="24"/>
        </w:rPr>
      </w:pPr>
    </w:p>
    <w:p w:rsidR="00B564BC" w:rsidRDefault="00D35B55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1"/>
          <w:sz w:val="22"/>
          <w:szCs w:val="22"/>
        </w:rPr>
        <w:t>Од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 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 w:rsidR="004542D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B564BC" w:rsidRDefault="00B564BC">
      <w:pPr>
        <w:spacing w:before="18" w:line="240" w:lineRule="exact"/>
        <w:rPr>
          <w:sz w:val="24"/>
          <w:szCs w:val="24"/>
        </w:rPr>
      </w:pPr>
    </w:p>
    <w:p w:rsidR="00B564BC" w:rsidRPr="00317F96" w:rsidRDefault="00D35B55" w:rsidP="00317F96">
      <w:pPr>
        <w:spacing w:line="240" w:lineRule="exact"/>
        <w:ind w:left="113" w:right="48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кљ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чен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овор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се 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бав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ви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ше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 и 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аног 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 обаве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ржи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ок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вљ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осла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C71270">
        <w:rPr>
          <w:rFonts w:ascii="Arial" w:eastAsia="Arial" w:hAnsi="Arial" w:cs="Arial"/>
          <w:spacing w:val="-1"/>
          <w:sz w:val="22"/>
          <w:szCs w:val="22"/>
          <w:lang w:val="sr-Cyrl-RS"/>
        </w:rPr>
        <w:t>и оверени превод истог</w:t>
      </w:r>
      <w:r>
        <w:rPr>
          <w:rFonts w:ascii="Arial" w:eastAsia="Arial" w:hAnsi="Arial" w:cs="Arial"/>
          <w:sz w:val="22"/>
          <w:szCs w:val="22"/>
        </w:rPr>
        <w:t>;</w:t>
      </w:r>
    </w:p>
    <w:p w:rsidR="00417E76" w:rsidRPr="00417E76" w:rsidRDefault="00D35B55">
      <w:pPr>
        <w:ind w:left="113" w:right="96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 w:rsidR="00044C17">
        <w:rPr>
          <w:rFonts w:ascii="Arial" w:eastAsia="Arial" w:hAnsi="Arial" w:cs="Arial"/>
          <w:sz w:val="22"/>
          <w:szCs w:val="22"/>
        </w:rPr>
        <w:t>вор</w:t>
      </w:r>
      <w:r>
        <w:rPr>
          <w:rFonts w:ascii="Arial" w:eastAsia="Arial" w:hAnsi="Arial" w:cs="Arial"/>
          <w:sz w:val="22"/>
          <w:szCs w:val="22"/>
        </w:rPr>
        <w:t>, 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 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ање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дн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 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 w:rsidR="00417E76">
        <w:rPr>
          <w:rFonts w:ascii="Arial" w:eastAsia="Arial" w:hAnsi="Arial" w:cs="Arial"/>
          <w:sz w:val="22"/>
          <w:szCs w:val="22"/>
        </w:rPr>
        <w:t xml:space="preserve">ца и оверени превод </w:t>
      </w:r>
      <w:r w:rsidR="00417E76">
        <w:rPr>
          <w:rFonts w:ascii="Arial" w:eastAsia="Arial" w:hAnsi="Arial" w:cs="Arial"/>
          <w:sz w:val="22"/>
          <w:szCs w:val="22"/>
          <w:lang w:val="sr-Cyrl-RS"/>
        </w:rPr>
        <w:t>уговора односно потврде</w:t>
      </w:r>
      <w:r w:rsidR="00417E76">
        <w:rPr>
          <w:rFonts w:ascii="Arial" w:eastAsia="Arial" w:hAnsi="Arial" w:cs="Arial"/>
          <w:sz w:val="22"/>
          <w:szCs w:val="22"/>
        </w:rPr>
        <w:t>;</w:t>
      </w:r>
    </w:p>
    <w:p w:rsidR="00417E76" w:rsidRDefault="00417E76">
      <w:pPr>
        <w:ind w:left="113" w:right="96"/>
        <w:jc w:val="both"/>
        <w:rPr>
          <w:rFonts w:ascii="Arial" w:eastAsia="Arial" w:hAnsi="Arial" w:cs="Arial"/>
          <w:sz w:val="22"/>
          <w:szCs w:val="22"/>
        </w:rPr>
      </w:pPr>
    </w:p>
    <w:p w:rsidR="00B564BC" w:rsidRDefault="00D35B55">
      <w:pPr>
        <w:ind w:left="113" w:right="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417E76">
        <w:rPr>
          <w:rFonts w:ascii="Arial" w:eastAsia="Arial" w:hAnsi="Arial" w:cs="Arial"/>
          <w:sz w:val="22"/>
          <w:szCs w:val="22"/>
          <w:lang w:val="sr-Cyrl-RS"/>
        </w:rPr>
        <w:t xml:space="preserve">6. Уговор односно потврда страног послодавца </w:t>
      </w:r>
      <w:r w:rsidR="00417E76">
        <w:rPr>
          <w:rFonts w:ascii="Arial" w:eastAsia="Arial" w:hAnsi="Arial" w:cs="Arial"/>
          <w:spacing w:val="-1"/>
          <w:sz w:val="22"/>
          <w:szCs w:val="22"/>
        </w:rPr>
        <w:t>да је странцу</w:t>
      </w:r>
      <w:r>
        <w:rPr>
          <w:rFonts w:ascii="Arial" w:eastAsia="Arial" w:hAnsi="Arial" w:cs="Arial"/>
          <w:sz w:val="22"/>
          <w:szCs w:val="22"/>
        </w:rPr>
        <w:t xml:space="preserve"> обезбеђ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417E76">
        <w:rPr>
          <w:rFonts w:ascii="Arial" w:eastAsia="Arial" w:hAnsi="Arial" w:cs="Arial"/>
          <w:spacing w:val="-2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ни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вод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а, 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осно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 w:rsidR="00417E76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B564BC" w:rsidRDefault="00B564BC">
      <w:pPr>
        <w:spacing w:before="14" w:line="240" w:lineRule="exact"/>
        <w:rPr>
          <w:sz w:val="24"/>
          <w:szCs w:val="24"/>
        </w:rPr>
      </w:pPr>
    </w:p>
    <w:p w:rsidR="00B564BC" w:rsidRDefault="00417E76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</w:t>
      </w:r>
      <w:r w:rsidR="00D35B55">
        <w:rPr>
          <w:rFonts w:ascii="Arial" w:eastAsia="Arial" w:hAnsi="Arial" w:cs="Arial"/>
          <w:sz w:val="22"/>
          <w:szCs w:val="22"/>
        </w:rPr>
        <w:t xml:space="preserve">. </w:t>
      </w:r>
      <w:r w:rsidR="00044C17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Акт </w:t>
      </w:r>
      <w:r w:rsidR="00D35B55">
        <w:rPr>
          <w:rFonts w:ascii="Arial" w:eastAsia="Arial" w:hAnsi="Arial" w:cs="Arial"/>
          <w:sz w:val="22"/>
          <w:szCs w:val="22"/>
        </w:rPr>
        <w:t>стран</w:t>
      </w:r>
      <w:r w:rsidR="00D35B55">
        <w:rPr>
          <w:rFonts w:ascii="Arial" w:eastAsia="Arial" w:hAnsi="Arial" w:cs="Arial"/>
          <w:spacing w:val="-3"/>
          <w:sz w:val="22"/>
          <w:szCs w:val="22"/>
        </w:rPr>
        <w:t>о</w:t>
      </w:r>
      <w:r w:rsidR="00D35B55">
        <w:rPr>
          <w:rFonts w:ascii="Arial" w:eastAsia="Arial" w:hAnsi="Arial" w:cs="Arial"/>
          <w:sz w:val="22"/>
          <w:szCs w:val="22"/>
        </w:rPr>
        <w:t>г</w:t>
      </w:r>
      <w:r w:rsidR="00D35B55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п</w:t>
      </w:r>
      <w:r w:rsidR="00D35B55">
        <w:rPr>
          <w:rFonts w:ascii="Arial" w:eastAsia="Arial" w:hAnsi="Arial" w:cs="Arial"/>
          <w:spacing w:val="-2"/>
          <w:sz w:val="22"/>
          <w:szCs w:val="22"/>
        </w:rPr>
        <w:t>о</w:t>
      </w:r>
      <w:r w:rsidR="00D35B55">
        <w:rPr>
          <w:rFonts w:ascii="Arial" w:eastAsia="Arial" w:hAnsi="Arial" w:cs="Arial"/>
          <w:sz w:val="22"/>
          <w:szCs w:val="22"/>
        </w:rPr>
        <w:t>с</w:t>
      </w:r>
      <w:r w:rsidR="00D35B55">
        <w:rPr>
          <w:rFonts w:ascii="Arial" w:eastAsia="Arial" w:hAnsi="Arial" w:cs="Arial"/>
          <w:spacing w:val="-2"/>
          <w:sz w:val="22"/>
          <w:szCs w:val="22"/>
        </w:rPr>
        <w:t>л</w:t>
      </w:r>
      <w:r w:rsidR="00D35B55">
        <w:rPr>
          <w:rFonts w:ascii="Arial" w:eastAsia="Arial" w:hAnsi="Arial" w:cs="Arial"/>
          <w:sz w:val="22"/>
          <w:szCs w:val="22"/>
        </w:rPr>
        <w:t>одав</w:t>
      </w:r>
      <w:r w:rsidR="00D35B55">
        <w:rPr>
          <w:rFonts w:ascii="Arial" w:eastAsia="Arial" w:hAnsi="Arial" w:cs="Arial"/>
          <w:spacing w:val="1"/>
          <w:sz w:val="22"/>
          <w:szCs w:val="22"/>
        </w:rPr>
        <w:t>ц</w:t>
      </w:r>
      <w:r w:rsidR="00D35B55">
        <w:rPr>
          <w:rFonts w:ascii="Arial" w:eastAsia="Arial" w:hAnsi="Arial" w:cs="Arial"/>
          <w:sz w:val="22"/>
          <w:szCs w:val="22"/>
        </w:rPr>
        <w:t>а</w:t>
      </w:r>
      <w:r w:rsidR="00D35B5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 xml:space="preserve">о </w:t>
      </w:r>
      <w:r w:rsidR="00D35B55">
        <w:rPr>
          <w:rFonts w:ascii="Arial" w:eastAsia="Arial" w:hAnsi="Arial" w:cs="Arial"/>
          <w:spacing w:val="-2"/>
          <w:sz w:val="22"/>
          <w:szCs w:val="22"/>
        </w:rPr>
        <w:t>у</w:t>
      </w:r>
      <w:r w:rsidR="00D35B55">
        <w:rPr>
          <w:rFonts w:ascii="Arial" w:eastAsia="Arial" w:hAnsi="Arial" w:cs="Arial"/>
          <w:sz w:val="22"/>
          <w:szCs w:val="22"/>
        </w:rPr>
        <w:t>п</w:t>
      </w:r>
      <w:r w:rsidR="00D35B55">
        <w:rPr>
          <w:rFonts w:ascii="Arial" w:eastAsia="Arial" w:hAnsi="Arial" w:cs="Arial"/>
          <w:spacing w:val="-2"/>
          <w:sz w:val="22"/>
          <w:szCs w:val="22"/>
        </w:rPr>
        <w:t>у</w:t>
      </w:r>
      <w:r w:rsidR="00D35B55">
        <w:rPr>
          <w:rFonts w:ascii="Arial" w:eastAsia="Arial" w:hAnsi="Arial" w:cs="Arial"/>
          <w:sz w:val="22"/>
          <w:szCs w:val="22"/>
        </w:rPr>
        <w:t>ћ</w:t>
      </w:r>
      <w:r w:rsidR="00D35B55">
        <w:rPr>
          <w:rFonts w:ascii="Arial" w:eastAsia="Arial" w:hAnsi="Arial" w:cs="Arial"/>
          <w:spacing w:val="-1"/>
          <w:sz w:val="22"/>
          <w:szCs w:val="22"/>
        </w:rPr>
        <w:t>и</w:t>
      </w:r>
      <w:r w:rsidR="00D35B55">
        <w:rPr>
          <w:rFonts w:ascii="Arial" w:eastAsia="Arial" w:hAnsi="Arial" w:cs="Arial"/>
          <w:sz w:val="22"/>
          <w:szCs w:val="22"/>
        </w:rPr>
        <w:t>вању</w:t>
      </w:r>
      <w:r w:rsidR="00D35B5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с</w:t>
      </w:r>
      <w:r w:rsidR="00D35B55">
        <w:rPr>
          <w:rFonts w:ascii="Arial" w:eastAsia="Arial" w:hAnsi="Arial" w:cs="Arial"/>
          <w:spacing w:val="-3"/>
          <w:sz w:val="22"/>
          <w:szCs w:val="22"/>
        </w:rPr>
        <w:t>т</w:t>
      </w:r>
      <w:r w:rsidR="00D35B55">
        <w:rPr>
          <w:rFonts w:ascii="Arial" w:eastAsia="Arial" w:hAnsi="Arial" w:cs="Arial"/>
          <w:sz w:val="22"/>
          <w:szCs w:val="22"/>
        </w:rPr>
        <w:t>р</w:t>
      </w:r>
      <w:r w:rsidR="00D35B55">
        <w:rPr>
          <w:rFonts w:ascii="Arial" w:eastAsia="Arial" w:hAnsi="Arial" w:cs="Arial"/>
          <w:spacing w:val="-1"/>
          <w:sz w:val="22"/>
          <w:szCs w:val="22"/>
        </w:rPr>
        <w:t>а</w:t>
      </w:r>
      <w:r w:rsidR="00D35B55">
        <w:rPr>
          <w:rFonts w:ascii="Arial" w:eastAsia="Arial" w:hAnsi="Arial" w:cs="Arial"/>
          <w:sz w:val="22"/>
          <w:szCs w:val="22"/>
        </w:rPr>
        <w:t>н</w:t>
      </w:r>
      <w:r w:rsidR="00D35B55">
        <w:rPr>
          <w:rFonts w:ascii="Arial" w:eastAsia="Arial" w:hAnsi="Arial" w:cs="Arial"/>
          <w:spacing w:val="1"/>
          <w:sz w:val="22"/>
          <w:szCs w:val="22"/>
        </w:rPr>
        <w:t>ц</w:t>
      </w:r>
      <w:r w:rsidR="00D35B55">
        <w:rPr>
          <w:rFonts w:ascii="Arial" w:eastAsia="Arial" w:hAnsi="Arial" w:cs="Arial"/>
          <w:sz w:val="22"/>
          <w:szCs w:val="22"/>
        </w:rPr>
        <w:t>а</w:t>
      </w:r>
      <w:r w:rsidR="00D35B5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на</w:t>
      </w:r>
      <w:r w:rsidR="00D35B55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пр</w:t>
      </w:r>
      <w:r w:rsidR="00D35B55">
        <w:rPr>
          <w:rFonts w:ascii="Arial" w:eastAsia="Arial" w:hAnsi="Arial" w:cs="Arial"/>
          <w:spacing w:val="-1"/>
          <w:sz w:val="22"/>
          <w:szCs w:val="22"/>
        </w:rPr>
        <w:t>и</w:t>
      </w:r>
      <w:r w:rsidR="00D35B55">
        <w:rPr>
          <w:rFonts w:ascii="Arial" w:eastAsia="Arial" w:hAnsi="Arial" w:cs="Arial"/>
          <w:sz w:val="22"/>
          <w:szCs w:val="22"/>
        </w:rPr>
        <w:t>вре</w:t>
      </w:r>
      <w:r w:rsidR="00D35B55">
        <w:rPr>
          <w:rFonts w:ascii="Arial" w:eastAsia="Arial" w:hAnsi="Arial" w:cs="Arial"/>
          <w:spacing w:val="-1"/>
          <w:sz w:val="22"/>
          <w:szCs w:val="22"/>
        </w:rPr>
        <w:t>м</w:t>
      </w:r>
      <w:r w:rsidR="00D35B55">
        <w:rPr>
          <w:rFonts w:ascii="Arial" w:eastAsia="Arial" w:hAnsi="Arial" w:cs="Arial"/>
          <w:sz w:val="22"/>
          <w:szCs w:val="22"/>
        </w:rPr>
        <w:t>ени</w:t>
      </w:r>
      <w:r w:rsidR="00D35B5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pacing w:val="-3"/>
          <w:sz w:val="22"/>
          <w:szCs w:val="22"/>
        </w:rPr>
        <w:t>р</w:t>
      </w:r>
      <w:r w:rsidR="00D35B55">
        <w:rPr>
          <w:rFonts w:ascii="Arial" w:eastAsia="Arial" w:hAnsi="Arial" w:cs="Arial"/>
          <w:sz w:val="22"/>
          <w:szCs w:val="22"/>
        </w:rPr>
        <w:t>ад</w:t>
      </w:r>
      <w:r w:rsidR="00D35B55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у</w:t>
      </w:r>
      <w:r w:rsidR="00D35B55">
        <w:rPr>
          <w:rFonts w:ascii="Arial" w:eastAsia="Arial" w:hAnsi="Arial" w:cs="Arial"/>
          <w:spacing w:val="-1"/>
          <w:sz w:val="22"/>
          <w:szCs w:val="22"/>
        </w:rPr>
        <w:t xml:space="preserve"> Р</w:t>
      </w:r>
      <w:r w:rsidR="00D35B55">
        <w:rPr>
          <w:rFonts w:ascii="Arial" w:eastAsia="Arial" w:hAnsi="Arial" w:cs="Arial"/>
          <w:sz w:val="22"/>
          <w:szCs w:val="22"/>
        </w:rPr>
        <w:t>еп</w:t>
      </w:r>
      <w:r w:rsidR="00D35B55">
        <w:rPr>
          <w:rFonts w:ascii="Arial" w:eastAsia="Arial" w:hAnsi="Arial" w:cs="Arial"/>
          <w:spacing w:val="-2"/>
          <w:sz w:val="22"/>
          <w:szCs w:val="22"/>
        </w:rPr>
        <w:t>у</w:t>
      </w:r>
      <w:r w:rsidR="00D35B55">
        <w:rPr>
          <w:rFonts w:ascii="Arial" w:eastAsia="Arial" w:hAnsi="Arial" w:cs="Arial"/>
          <w:sz w:val="22"/>
          <w:szCs w:val="22"/>
        </w:rPr>
        <w:t>б</w:t>
      </w:r>
      <w:r w:rsidR="00D35B55">
        <w:rPr>
          <w:rFonts w:ascii="Arial" w:eastAsia="Arial" w:hAnsi="Arial" w:cs="Arial"/>
          <w:spacing w:val="1"/>
          <w:sz w:val="22"/>
          <w:szCs w:val="22"/>
        </w:rPr>
        <w:t>л</w:t>
      </w:r>
      <w:r w:rsidR="00D35B55">
        <w:rPr>
          <w:rFonts w:ascii="Arial" w:eastAsia="Arial" w:hAnsi="Arial" w:cs="Arial"/>
          <w:spacing w:val="-1"/>
          <w:sz w:val="22"/>
          <w:szCs w:val="22"/>
        </w:rPr>
        <w:t>ик</w:t>
      </w:r>
      <w:r w:rsidR="00D35B55">
        <w:rPr>
          <w:rFonts w:ascii="Arial" w:eastAsia="Arial" w:hAnsi="Arial" w:cs="Arial"/>
          <w:sz w:val="22"/>
          <w:szCs w:val="22"/>
        </w:rPr>
        <w:t>у</w:t>
      </w:r>
      <w:r w:rsidR="00D35B55"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 w:rsidR="00D35B55">
        <w:rPr>
          <w:rFonts w:ascii="Arial" w:eastAsia="Arial" w:hAnsi="Arial" w:cs="Arial"/>
          <w:sz w:val="22"/>
          <w:szCs w:val="22"/>
        </w:rPr>
        <w:t>рб</w:t>
      </w:r>
      <w:r w:rsidR="00D35B55">
        <w:rPr>
          <w:rFonts w:ascii="Arial" w:eastAsia="Arial" w:hAnsi="Arial" w:cs="Arial"/>
          <w:spacing w:val="-1"/>
          <w:sz w:val="22"/>
          <w:szCs w:val="22"/>
        </w:rPr>
        <w:t>и</w:t>
      </w:r>
      <w:r w:rsidR="00D35B55">
        <w:rPr>
          <w:rFonts w:ascii="Arial" w:eastAsia="Arial" w:hAnsi="Arial" w:cs="Arial"/>
          <w:spacing w:val="1"/>
          <w:sz w:val="22"/>
          <w:szCs w:val="22"/>
        </w:rPr>
        <w:t>ј</w:t>
      </w:r>
      <w:r w:rsidR="00D35B55"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и оверени превод истог</w:t>
      </w:r>
      <w:r w:rsidR="00D35B55">
        <w:rPr>
          <w:rFonts w:ascii="Arial" w:eastAsia="Arial" w:hAnsi="Arial" w:cs="Arial"/>
          <w:sz w:val="22"/>
          <w:szCs w:val="22"/>
        </w:rPr>
        <w:t>;</w:t>
      </w:r>
    </w:p>
    <w:p w:rsidR="00B564BC" w:rsidRDefault="00B564BC">
      <w:pPr>
        <w:spacing w:before="18" w:line="240" w:lineRule="exact"/>
        <w:rPr>
          <w:sz w:val="24"/>
          <w:szCs w:val="24"/>
        </w:rPr>
      </w:pPr>
    </w:p>
    <w:p w:rsidR="00B564BC" w:rsidRDefault="00417E76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</w:t>
      </w:r>
      <w:r w:rsidR="00D35B55">
        <w:rPr>
          <w:rFonts w:ascii="Arial" w:eastAsia="Arial" w:hAnsi="Arial" w:cs="Arial"/>
          <w:sz w:val="22"/>
          <w:szCs w:val="22"/>
        </w:rPr>
        <w:t>.</w:t>
      </w:r>
      <w:r w:rsidR="00D35B55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pacing w:val="-1"/>
          <w:sz w:val="22"/>
          <w:szCs w:val="22"/>
        </w:rPr>
        <w:t>У</w:t>
      </w:r>
      <w:r w:rsidR="00D35B55">
        <w:rPr>
          <w:rFonts w:ascii="Arial" w:eastAsia="Arial" w:hAnsi="Arial" w:cs="Arial"/>
          <w:spacing w:val="1"/>
          <w:sz w:val="22"/>
          <w:szCs w:val="22"/>
        </w:rPr>
        <w:t>г</w:t>
      </w:r>
      <w:r w:rsidR="00D35B55">
        <w:rPr>
          <w:rFonts w:ascii="Arial" w:eastAsia="Arial" w:hAnsi="Arial" w:cs="Arial"/>
          <w:spacing w:val="-3"/>
          <w:sz w:val="22"/>
          <w:szCs w:val="22"/>
        </w:rPr>
        <w:t>о</w:t>
      </w:r>
      <w:r w:rsidR="00D35B55">
        <w:rPr>
          <w:rFonts w:ascii="Arial" w:eastAsia="Arial" w:hAnsi="Arial" w:cs="Arial"/>
          <w:sz w:val="22"/>
          <w:szCs w:val="22"/>
        </w:rPr>
        <w:t>вор о</w:t>
      </w:r>
      <w:r w:rsidR="00D35B5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з</w:t>
      </w:r>
      <w:r w:rsidR="00D35B55">
        <w:rPr>
          <w:rFonts w:ascii="Arial" w:eastAsia="Arial" w:hAnsi="Arial" w:cs="Arial"/>
          <w:spacing w:val="-1"/>
          <w:sz w:val="22"/>
          <w:szCs w:val="22"/>
        </w:rPr>
        <w:t>ак</w:t>
      </w:r>
      <w:r w:rsidR="00D35B55">
        <w:rPr>
          <w:rFonts w:ascii="Arial" w:eastAsia="Arial" w:hAnsi="Arial" w:cs="Arial"/>
          <w:spacing w:val="-2"/>
          <w:sz w:val="22"/>
          <w:szCs w:val="22"/>
        </w:rPr>
        <w:t>у</w:t>
      </w:r>
      <w:r w:rsidR="00D35B55">
        <w:rPr>
          <w:rFonts w:ascii="Arial" w:eastAsia="Arial" w:hAnsi="Arial" w:cs="Arial"/>
          <w:sz w:val="22"/>
          <w:szCs w:val="22"/>
        </w:rPr>
        <w:t>п</w:t>
      </w:r>
      <w:r w:rsidR="00D35B55">
        <w:rPr>
          <w:rFonts w:ascii="Arial" w:eastAsia="Arial" w:hAnsi="Arial" w:cs="Arial"/>
          <w:spacing w:val="-2"/>
          <w:sz w:val="22"/>
          <w:szCs w:val="22"/>
        </w:rPr>
        <w:t>у</w:t>
      </w:r>
      <w:r w:rsidR="00D35B55">
        <w:rPr>
          <w:rFonts w:ascii="Arial" w:eastAsia="Arial" w:hAnsi="Arial" w:cs="Arial"/>
          <w:sz w:val="22"/>
          <w:szCs w:val="22"/>
        </w:rPr>
        <w:t>,</w:t>
      </w:r>
      <w:r w:rsidR="00D35B55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од</w:t>
      </w:r>
      <w:r w:rsidR="00D35B55">
        <w:rPr>
          <w:rFonts w:ascii="Arial" w:eastAsia="Arial" w:hAnsi="Arial" w:cs="Arial"/>
          <w:spacing w:val="-1"/>
          <w:sz w:val="22"/>
          <w:szCs w:val="22"/>
        </w:rPr>
        <w:t>н</w:t>
      </w:r>
      <w:r w:rsidR="00D35B55">
        <w:rPr>
          <w:rFonts w:ascii="Arial" w:eastAsia="Arial" w:hAnsi="Arial" w:cs="Arial"/>
          <w:sz w:val="22"/>
          <w:szCs w:val="22"/>
        </w:rPr>
        <w:t>осно</w:t>
      </w:r>
      <w:r w:rsidR="00D35B5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pacing w:val="1"/>
          <w:sz w:val="22"/>
          <w:szCs w:val="22"/>
        </w:rPr>
        <w:t>д</w:t>
      </w:r>
      <w:r w:rsidR="00D35B55">
        <w:rPr>
          <w:rFonts w:ascii="Arial" w:eastAsia="Arial" w:hAnsi="Arial" w:cs="Arial"/>
          <w:sz w:val="22"/>
          <w:szCs w:val="22"/>
        </w:rPr>
        <w:t>р</w:t>
      </w:r>
      <w:r w:rsidR="00D35B55">
        <w:rPr>
          <w:rFonts w:ascii="Arial" w:eastAsia="Arial" w:hAnsi="Arial" w:cs="Arial"/>
          <w:spacing w:val="-3"/>
          <w:sz w:val="22"/>
          <w:szCs w:val="22"/>
        </w:rPr>
        <w:t>у</w:t>
      </w:r>
      <w:r w:rsidR="00D35B55">
        <w:rPr>
          <w:rFonts w:ascii="Arial" w:eastAsia="Arial" w:hAnsi="Arial" w:cs="Arial"/>
          <w:spacing w:val="1"/>
          <w:sz w:val="22"/>
          <w:szCs w:val="22"/>
        </w:rPr>
        <w:t>г</w:t>
      </w:r>
      <w:r w:rsidR="00D35B55">
        <w:rPr>
          <w:rFonts w:ascii="Arial" w:eastAsia="Arial" w:hAnsi="Arial" w:cs="Arial"/>
          <w:sz w:val="22"/>
          <w:szCs w:val="22"/>
        </w:rPr>
        <w:t xml:space="preserve">и </w:t>
      </w:r>
      <w:r w:rsidR="00D35B55">
        <w:rPr>
          <w:rFonts w:ascii="Arial" w:eastAsia="Arial" w:hAnsi="Arial" w:cs="Arial"/>
          <w:spacing w:val="1"/>
          <w:sz w:val="22"/>
          <w:szCs w:val="22"/>
        </w:rPr>
        <w:t>д</w:t>
      </w:r>
      <w:r w:rsidR="00D35B55">
        <w:rPr>
          <w:rFonts w:ascii="Arial" w:eastAsia="Arial" w:hAnsi="Arial" w:cs="Arial"/>
          <w:sz w:val="22"/>
          <w:szCs w:val="22"/>
        </w:rPr>
        <w:t>о</w:t>
      </w:r>
      <w:r w:rsidR="00D35B55">
        <w:rPr>
          <w:rFonts w:ascii="Arial" w:eastAsia="Arial" w:hAnsi="Arial" w:cs="Arial"/>
          <w:spacing w:val="-1"/>
          <w:sz w:val="22"/>
          <w:szCs w:val="22"/>
        </w:rPr>
        <w:t>к</w:t>
      </w:r>
      <w:r w:rsidR="00D35B55">
        <w:rPr>
          <w:rFonts w:ascii="Arial" w:eastAsia="Arial" w:hAnsi="Arial" w:cs="Arial"/>
          <w:sz w:val="22"/>
          <w:szCs w:val="22"/>
        </w:rPr>
        <w:t>аз</w:t>
      </w:r>
      <w:r w:rsidR="00D35B5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 xml:space="preserve">о </w:t>
      </w:r>
      <w:r w:rsidR="00D35B55">
        <w:rPr>
          <w:rFonts w:ascii="Arial" w:eastAsia="Arial" w:hAnsi="Arial" w:cs="Arial"/>
          <w:spacing w:val="-2"/>
          <w:sz w:val="22"/>
          <w:szCs w:val="22"/>
        </w:rPr>
        <w:t>о</w:t>
      </w:r>
      <w:r w:rsidR="00D35B55">
        <w:rPr>
          <w:rFonts w:ascii="Arial" w:eastAsia="Arial" w:hAnsi="Arial" w:cs="Arial"/>
          <w:sz w:val="22"/>
          <w:szCs w:val="22"/>
        </w:rPr>
        <w:t>бе</w:t>
      </w:r>
      <w:r w:rsidR="00D35B55">
        <w:rPr>
          <w:rFonts w:ascii="Arial" w:eastAsia="Arial" w:hAnsi="Arial" w:cs="Arial"/>
          <w:spacing w:val="-3"/>
          <w:sz w:val="22"/>
          <w:szCs w:val="22"/>
        </w:rPr>
        <w:t>з</w:t>
      </w:r>
      <w:r w:rsidR="00D35B55">
        <w:rPr>
          <w:rFonts w:ascii="Arial" w:eastAsia="Arial" w:hAnsi="Arial" w:cs="Arial"/>
          <w:sz w:val="22"/>
          <w:szCs w:val="22"/>
        </w:rPr>
        <w:t>бе</w:t>
      </w:r>
      <w:r w:rsidR="00D35B55">
        <w:rPr>
          <w:rFonts w:ascii="Arial" w:eastAsia="Arial" w:hAnsi="Arial" w:cs="Arial"/>
          <w:spacing w:val="-1"/>
          <w:sz w:val="22"/>
          <w:szCs w:val="22"/>
        </w:rPr>
        <w:t>ђ</w:t>
      </w:r>
      <w:r w:rsidR="00D35B55">
        <w:rPr>
          <w:rFonts w:ascii="Arial" w:eastAsia="Arial" w:hAnsi="Arial" w:cs="Arial"/>
          <w:sz w:val="22"/>
          <w:szCs w:val="22"/>
        </w:rPr>
        <w:t>еном</w:t>
      </w:r>
      <w:r w:rsidR="00D35B5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с</w:t>
      </w:r>
      <w:r w:rsidR="00D35B55">
        <w:rPr>
          <w:rFonts w:ascii="Arial" w:eastAsia="Arial" w:hAnsi="Arial" w:cs="Arial"/>
          <w:spacing w:val="-1"/>
          <w:sz w:val="22"/>
          <w:szCs w:val="22"/>
        </w:rPr>
        <w:t>м</w:t>
      </w:r>
      <w:r w:rsidR="00D35B55">
        <w:rPr>
          <w:rFonts w:ascii="Arial" w:eastAsia="Arial" w:hAnsi="Arial" w:cs="Arial"/>
          <w:sz w:val="22"/>
          <w:szCs w:val="22"/>
        </w:rPr>
        <w:t>ешт</w:t>
      </w:r>
      <w:r w:rsidR="00D35B55">
        <w:rPr>
          <w:rFonts w:ascii="Arial" w:eastAsia="Arial" w:hAnsi="Arial" w:cs="Arial"/>
          <w:spacing w:val="-3"/>
          <w:sz w:val="22"/>
          <w:szCs w:val="22"/>
        </w:rPr>
        <w:t>а</w:t>
      </w:r>
      <w:r w:rsidR="00D35B55">
        <w:rPr>
          <w:rFonts w:ascii="Arial" w:eastAsia="Arial" w:hAnsi="Arial" w:cs="Arial"/>
          <w:spacing w:val="1"/>
          <w:sz w:val="22"/>
          <w:szCs w:val="22"/>
        </w:rPr>
        <w:t>ј</w:t>
      </w:r>
      <w:r w:rsidR="00D35B55">
        <w:rPr>
          <w:rFonts w:ascii="Arial" w:eastAsia="Arial" w:hAnsi="Arial" w:cs="Arial"/>
          <w:sz w:val="22"/>
          <w:szCs w:val="22"/>
        </w:rPr>
        <w:t>у</w:t>
      </w:r>
      <w:r w:rsidR="00D35B5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ст</w:t>
      </w:r>
      <w:r w:rsidR="00D35B55">
        <w:rPr>
          <w:rFonts w:ascii="Arial" w:eastAsia="Arial" w:hAnsi="Arial" w:cs="Arial"/>
          <w:spacing w:val="-1"/>
          <w:sz w:val="22"/>
          <w:szCs w:val="22"/>
        </w:rPr>
        <w:t>р</w:t>
      </w:r>
      <w:r w:rsidR="00D35B55">
        <w:rPr>
          <w:rFonts w:ascii="Arial" w:eastAsia="Arial" w:hAnsi="Arial" w:cs="Arial"/>
          <w:spacing w:val="-3"/>
          <w:sz w:val="22"/>
          <w:szCs w:val="22"/>
        </w:rPr>
        <w:t>а</w:t>
      </w:r>
      <w:r w:rsidR="00D35B55">
        <w:rPr>
          <w:rFonts w:ascii="Arial" w:eastAsia="Arial" w:hAnsi="Arial" w:cs="Arial"/>
          <w:sz w:val="22"/>
          <w:szCs w:val="22"/>
        </w:rPr>
        <w:t>н</w:t>
      </w:r>
      <w:r w:rsidR="00D35B55">
        <w:rPr>
          <w:rFonts w:ascii="Arial" w:eastAsia="Arial" w:hAnsi="Arial" w:cs="Arial"/>
          <w:spacing w:val="1"/>
          <w:sz w:val="22"/>
          <w:szCs w:val="22"/>
        </w:rPr>
        <w:t>ц</w:t>
      </w:r>
      <w:r w:rsidR="00D35B55">
        <w:rPr>
          <w:rFonts w:ascii="Arial" w:eastAsia="Arial" w:hAnsi="Arial" w:cs="Arial"/>
          <w:sz w:val="22"/>
          <w:szCs w:val="22"/>
        </w:rPr>
        <w:t>а за</w:t>
      </w:r>
      <w:r w:rsidR="00D35B55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вре</w:t>
      </w:r>
      <w:r w:rsidR="00D35B55">
        <w:rPr>
          <w:rFonts w:ascii="Arial" w:eastAsia="Arial" w:hAnsi="Arial" w:cs="Arial"/>
          <w:spacing w:val="-1"/>
          <w:sz w:val="22"/>
          <w:szCs w:val="22"/>
        </w:rPr>
        <w:t>м</w:t>
      </w:r>
      <w:r w:rsidR="00D35B55">
        <w:rPr>
          <w:rFonts w:ascii="Arial" w:eastAsia="Arial" w:hAnsi="Arial" w:cs="Arial"/>
          <w:sz w:val="22"/>
          <w:szCs w:val="22"/>
        </w:rPr>
        <w:t>е</w:t>
      </w:r>
      <w:r w:rsidR="00D35B5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бо</w:t>
      </w:r>
      <w:r w:rsidR="00D35B55">
        <w:rPr>
          <w:rFonts w:ascii="Arial" w:eastAsia="Arial" w:hAnsi="Arial" w:cs="Arial"/>
          <w:spacing w:val="-1"/>
          <w:sz w:val="22"/>
          <w:szCs w:val="22"/>
        </w:rPr>
        <w:t>р</w:t>
      </w:r>
      <w:r w:rsidR="00D35B55">
        <w:rPr>
          <w:rFonts w:ascii="Arial" w:eastAsia="Arial" w:hAnsi="Arial" w:cs="Arial"/>
          <w:spacing w:val="-3"/>
          <w:sz w:val="22"/>
          <w:szCs w:val="22"/>
        </w:rPr>
        <w:t>а</w:t>
      </w:r>
      <w:r w:rsidR="00D35B55">
        <w:rPr>
          <w:rFonts w:ascii="Arial" w:eastAsia="Arial" w:hAnsi="Arial" w:cs="Arial"/>
          <w:sz w:val="22"/>
          <w:szCs w:val="22"/>
        </w:rPr>
        <w:t>вка</w:t>
      </w:r>
      <w:r w:rsidR="00D35B5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и р</w:t>
      </w:r>
      <w:r w:rsidR="00D35B55">
        <w:rPr>
          <w:rFonts w:ascii="Arial" w:eastAsia="Arial" w:hAnsi="Arial" w:cs="Arial"/>
          <w:spacing w:val="-1"/>
          <w:sz w:val="22"/>
          <w:szCs w:val="22"/>
        </w:rPr>
        <w:t>а</w:t>
      </w:r>
      <w:r w:rsidR="00D35B55">
        <w:rPr>
          <w:rFonts w:ascii="Arial" w:eastAsia="Arial" w:hAnsi="Arial" w:cs="Arial"/>
          <w:spacing w:val="1"/>
          <w:sz w:val="22"/>
          <w:szCs w:val="22"/>
        </w:rPr>
        <w:t>д</w:t>
      </w:r>
      <w:r w:rsidR="00D35B55">
        <w:rPr>
          <w:rFonts w:ascii="Arial" w:eastAsia="Arial" w:hAnsi="Arial" w:cs="Arial"/>
          <w:sz w:val="22"/>
          <w:szCs w:val="22"/>
        </w:rPr>
        <w:t>а у Реп</w:t>
      </w:r>
      <w:r w:rsidR="00D35B55">
        <w:rPr>
          <w:rFonts w:ascii="Arial" w:eastAsia="Arial" w:hAnsi="Arial" w:cs="Arial"/>
          <w:spacing w:val="-2"/>
          <w:sz w:val="22"/>
          <w:szCs w:val="22"/>
        </w:rPr>
        <w:t>у</w:t>
      </w:r>
      <w:r w:rsidR="00D35B55">
        <w:rPr>
          <w:rFonts w:ascii="Arial" w:eastAsia="Arial" w:hAnsi="Arial" w:cs="Arial"/>
          <w:sz w:val="22"/>
          <w:szCs w:val="22"/>
        </w:rPr>
        <w:t>б</w:t>
      </w:r>
      <w:r w:rsidR="00D35B55">
        <w:rPr>
          <w:rFonts w:ascii="Arial" w:eastAsia="Arial" w:hAnsi="Arial" w:cs="Arial"/>
          <w:spacing w:val="1"/>
          <w:sz w:val="22"/>
          <w:szCs w:val="22"/>
        </w:rPr>
        <w:t>л</w:t>
      </w:r>
      <w:r w:rsidR="00D35B55">
        <w:rPr>
          <w:rFonts w:ascii="Arial" w:eastAsia="Arial" w:hAnsi="Arial" w:cs="Arial"/>
          <w:spacing w:val="-1"/>
          <w:sz w:val="22"/>
          <w:szCs w:val="22"/>
        </w:rPr>
        <w:t>и</w:t>
      </w:r>
      <w:r w:rsidR="00D35B55">
        <w:rPr>
          <w:rFonts w:ascii="Arial" w:eastAsia="Arial" w:hAnsi="Arial" w:cs="Arial"/>
          <w:sz w:val="22"/>
          <w:szCs w:val="22"/>
        </w:rPr>
        <w:t>ци</w:t>
      </w:r>
      <w:r w:rsidR="00D35B55"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 w:rsidR="00D35B55">
        <w:rPr>
          <w:rFonts w:ascii="Arial" w:eastAsia="Arial" w:hAnsi="Arial" w:cs="Arial"/>
          <w:sz w:val="22"/>
          <w:szCs w:val="22"/>
        </w:rPr>
        <w:t>рб</w:t>
      </w:r>
      <w:r w:rsidR="00D35B55">
        <w:rPr>
          <w:rFonts w:ascii="Arial" w:eastAsia="Arial" w:hAnsi="Arial" w:cs="Arial"/>
          <w:spacing w:val="-3"/>
          <w:sz w:val="22"/>
          <w:szCs w:val="22"/>
        </w:rPr>
        <w:t>и</w:t>
      </w:r>
      <w:r w:rsidR="00D35B55">
        <w:rPr>
          <w:rFonts w:ascii="Arial" w:eastAsia="Arial" w:hAnsi="Arial" w:cs="Arial"/>
          <w:spacing w:val="1"/>
          <w:sz w:val="22"/>
          <w:szCs w:val="22"/>
        </w:rPr>
        <w:t>ј</w:t>
      </w:r>
      <w:r w:rsidR="00D35B55">
        <w:rPr>
          <w:rFonts w:ascii="Arial" w:eastAsia="Arial" w:hAnsi="Arial" w:cs="Arial"/>
          <w:sz w:val="22"/>
          <w:szCs w:val="22"/>
        </w:rPr>
        <w:t>и ;</w:t>
      </w:r>
    </w:p>
    <w:p w:rsidR="00B564BC" w:rsidRDefault="00B564BC">
      <w:pPr>
        <w:spacing w:before="10" w:line="240" w:lineRule="exact"/>
        <w:rPr>
          <w:sz w:val="24"/>
          <w:szCs w:val="24"/>
        </w:rPr>
      </w:pPr>
    </w:p>
    <w:p w:rsidR="00B564BC" w:rsidRDefault="00417E76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</w:t>
      </w:r>
      <w:r w:rsidR="00D35B55">
        <w:rPr>
          <w:rFonts w:ascii="Arial" w:eastAsia="Arial" w:hAnsi="Arial" w:cs="Arial"/>
          <w:sz w:val="22"/>
          <w:szCs w:val="22"/>
        </w:rPr>
        <w:t>.</w:t>
      </w:r>
      <w:r w:rsidR="00D35B55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pacing w:val="-1"/>
          <w:sz w:val="22"/>
          <w:szCs w:val="22"/>
        </w:rPr>
        <w:t>Д</w:t>
      </w:r>
      <w:r w:rsidR="00D35B55">
        <w:rPr>
          <w:rFonts w:ascii="Arial" w:eastAsia="Arial" w:hAnsi="Arial" w:cs="Arial"/>
          <w:sz w:val="22"/>
          <w:szCs w:val="22"/>
        </w:rPr>
        <w:t>о</w:t>
      </w:r>
      <w:r w:rsidR="00D35B55">
        <w:rPr>
          <w:rFonts w:ascii="Arial" w:eastAsia="Arial" w:hAnsi="Arial" w:cs="Arial"/>
          <w:spacing w:val="-1"/>
          <w:sz w:val="22"/>
          <w:szCs w:val="22"/>
        </w:rPr>
        <w:t>к</w:t>
      </w:r>
      <w:r w:rsidR="00D35B55">
        <w:rPr>
          <w:rFonts w:ascii="Arial" w:eastAsia="Arial" w:hAnsi="Arial" w:cs="Arial"/>
          <w:sz w:val="22"/>
          <w:szCs w:val="22"/>
        </w:rPr>
        <w:t>аз</w:t>
      </w:r>
      <w:r w:rsidR="00D35B5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о</w:t>
      </w:r>
      <w:r w:rsidR="00D35B55"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 w:rsidR="00D35B55">
        <w:rPr>
          <w:rFonts w:ascii="Arial" w:eastAsia="Arial" w:hAnsi="Arial" w:cs="Arial"/>
          <w:spacing w:val="1"/>
          <w:sz w:val="22"/>
          <w:szCs w:val="22"/>
        </w:rPr>
        <w:t>л</w:t>
      </w:r>
      <w:r w:rsidR="00D35B55">
        <w:rPr>
          <w:rFonts w:ascii="Arial" w:eastAsia="Arial" w:hAnsi="Arial" w:cs="Arial"/>
          <w:sz w:val="22"/>
          <w:szCs w:val="22"/>
        </w:rPr>
        <w:t>а</w:t>
      </w:r>
      <w:r w:rsidR="00D35B55">
        <w:rPr>
          <w:rFonts w:ascii="Arial" w:eastAsia="Arial" w:hAnsi="Arial" w:cs="Arial"/>
          <w:spacing w:val="-1"/>
          <w:sz w:val="22"/>
          <w:szCs w:val="22"/>
        </w:rPr>
        <w:t>ћ</w:t>
      </w:r>
      <w:r w:rsidR="00D35B55">
        <w:rPr>
          <w:rFonts w:ascii="Arial" w:eastAsia="Arial" w:hAnsi="Arial" w:cs="Arial"/>
          <w:sz w:val="22"/>
          <w:szCs w:val="22"/>
        </w:rPr>
        <w:t>ен</w:t>
      </w:r>
      <w:r w:rsidR="00D35B55">
        <w:rPr>
          <w:rFonts w:ascii="Arial" w:eastAsia="Arial" w:hAnsi="Arial" w:cs="Arial"/>
          <w:spacing w:val="-3"/>
          <w:sz w:val="22"/>
          <w:szCs w:val="22"/>
        </w:rPr>
        <w:t>о</w:t>
      </w:r>
      <w:r w:rsidR="00D35B55">
        <w:rPr>
          <w:rFonts w:ascii="Arial" w:eastAsia="Arial" w:hAnsi="Arial" w:cs="Arial"/>
          <w:sz w:val="22"/>
          <w:szCs w:val="22"/>
        </w:rPr>
        <w:t>ј</w:t>
      </w:r>
      <w:r w:rsidR="00D35B55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pacing w:val="-3"/>
          <w:sz w:val="22"/>
          <w:szCs w:val="22"/>
        </w:rPr>
        <w:t>а</w:t>
      </w:r>
      <w:r w:rsidR="00D35B55">
        <w:rPr>
          <w:rFonts w:ascii="Arial" w:eastAsia="Arial" w:hAnsi="Arial" w:cs="Arial"/>
          <w:spacing w:val="1"/>
          <w:sz w:val="22"/>
          <w:szCs w:val="22"/>
        </w:rPr>
        <w:t>д</w:t>
      </w:r>
      <w:r w:rsidR="00D35B55">
        <w:rPr>
          <w:rFonts w:ascii="Arial" w:eastAsia="Arial" w:hAnsi="Arial" w:cs="Arial"/>
          <w:spacing w:val="-3"/>
          <w:sz w:val="22"/>
          <w:szCs w:val="22"/>
        </w:rPr>
        <w:t>м</w:t>
      </w:r>
      <w:r w:rsidR="00D35B55">
        <w:rPr>
          <w:rFonts w:ascii="Arial" w:eastAsia="Arial" w:hAnsi="Arial" w:cs="Arial"/>
          <w:spacing w:val="-1"/>
          <w:sz w:val="22"/>
          <w:szCs w:val="22"/>
        </w:rPr>
        <w:t>и</w:t>
      </w:r>
      <w:r w:rsidR="00D35B55">
        <w:rPr>
          <w:rFonts w:ascii="Arial" w:eastAsia="Arial" w:hAnsi="Arial" w:cs="Arial"/>
          <w:sz w:val="22"/>
          <w:szCs w:val="22"/>
        </w:rPr>
        <w:t>нис</w:t>
      </w:r>
      <w:r w:rsidR="00D35B55">
        <w:rPr>
          <w:rFonts w:ascii="Arial" w:eastAsia="Arial" w:hAnsi="Arial" w:cs="Arial"/>
          <w:spacing w:val="-1"/>
          <w:sz w:val="22"/>
          <w:szCs w:val="22"/>
        </w:rPr>
        <w:t>т</w:t>
      </w:r>
      <w:r w:rsidR="00D35B55">
        <w:rPr>
          <w:rFonts w:ascii="Arial" w:eastAsia="Arial" w:hAnsi="Arial" w:cs="Arial"/>
          <w:sz w:val="22"/>
          <w:szCs w:val="22"/>
        </w:rPr>
        <w:t>р</w:t>
      </w:r>
      <w:r w:rsidR="00D35B55">
        <w:rPr>
          <w:rFonts w:ascii="Arial" w:eastAsia="Arial" w:hAnsi="Arial" w:cs="Arial"/>
          <w:spacing w:val="-1"/>
          <w:sz w:val="22"/>
          <w:szCs w:val="22"/>
        </w:rPr>
        <w:t>а</w:t>
      </w:r>
      <w:r w:rsidR="00D35B55">
        <w:rPr>
          <w:rFonts w:ascii="Arial" w:eastAsia="Arial" w:hAnsi="Arial" w:cs="Arial"/>
          <w:spacing w:val="1"/>
          <w:sz w:val="22"/>
          <w:szCs w:val="22"/>
        </w:rPr>
        <w:t>т</w:t>
      </w:r>
      <w:r w:rsidR="00D35B55">
        <w:rPr>
          <w:rFonts w:ascii="Arial" w:eastAsia="Arial" w:hAnsi="Arial" w:cs="Arial"/>
          <w:spacing w:val="-1"/>
          <w:sz w:val="22"/>
          <w:szCs w:val="22"/>
        </w:rPr>
        <w:t>и</w:t>
      </w:r>
      <w:r w:rsidR="00D35B55">
        <w:rPr>
          <w:rFonts w:ascii="Arial" w:eastAsia="Arial" w:hAnsi="Arial" w:cs="Arial"/>
          <w:sz w:val="22"/>
          <w:szCs w:val="22"/>
        </w:rPr>
        <w:t>в</w:t>
      </w:r>
      <w:r w:rsidR="00D35B55">
        <w:rPr>
          <w:rFonts w:ascii="Arial" w:eastAsia="Arial" w:hAnsi="Arial" w:cs="Arial"/>
          <w:spacing w:val="1"/>
          <w:sz w:val="22"/>
          <w:szCs w:val="22"/>
        </w:rPr>
        <w:t>н</w:t>
      </w:r>
      <w:r w:rsidR="00D35B55">
        <w:rPr>
          <w:rFonts w:ascii="Arial" w:eastAsia="Arial" w:hAnsi="Arial" w:cs="Arial"/>
          <w:sz w:val="22"/>
          <w:szCs w:val="22"/>
        </w:rPr>
        <w:t>ој т</w:t>
      </w:r>
      <w:r w:rsidR="00D35B55">
        <w:rPr>
          <w:rFonts w:ascii="Arial" w:eastAsia="Arial" w:hAnsi="Arial" w:cs="Arial"/>
          <w:spacing w:val="-1"/>
          <w:sz w:val="22"/>
          <w:szCs w:val="22"/>
        </w:rPr>
        <w:t>ак</w:t>
      </w:r>
      <w:r w:rsidR="00D35B55">
        <w:rPr>
          <w:rFonts w:ascii="Arial" w:eastAsia="Arial" w:hAnsi="Arial" w:cs="Arial"/>
          <w:sz w:val="22"/>
          <w:szCs w:val="22"/>
        </w:rPr>
        <w:t>с</w:t>
      </w:r>
      <w:r w:rsidR="00D35B55">
        <w:rPr>
          <w:rFonts w:ascii="Arial" w:eastAsia="Arial" w:hAnsi="Arial" w:cs="Arial"/>
          <w:spacing w:val="-1"/>
          <w:sz w:val="22"/>
          <w:szCs w:val="22"/>
        </w:rPr>
        <w:t>и</w:t>
      </w:r>
      <w:r w:rsidR="00D35B55">
        <w:rPr>
          <w:rFonts w:ascii="Arial" w:eastAsia="Arial" w:hAnsi="Arial" w:cs="Arial"/>
          <w:sz w:val="22"/>
          <w:szCs w:val="22"/>
        </w:rPr>
        <w:t>.</w:t>
      </w:r>
    </w:p>
    <w:p w:rsidR="00B564BC" w:rsidRDefault="00B564BC">
      <w:pPr>
        <w:spacing w:before="11" w:line="240" w:lineRule="exact"/>
        <w:rPr>
          <w:sz w:val="24"/>
          <w:szCs w:val="24"/>
        </w:rPr>
      </w:pPr>
    </w:p>
    <w:p w:rsidR="00B564BC" w:rsidRDefault="00B564BC" w:rsidP="00C71270">
      <w:pPr>
        <w:ind w:right="293"/>
        <w:rPr>
          <w:rFonts w:ascii="Arial" w:eastAsia="Arial" w:hAnsi="Arial" w:cs="Arial"/>
          <w:b/>
        </w:rPr>
      </w:pPr>
    </w:p>
    <w:p w:rsidR="00CC0C7D" w:rsidRDefault="00CC0C7D" w:rsidP="00CC0C7D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>НАПОМЕНА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:  Странка доставља доказе под тачкама: </w:t>
      </w:r>
      <w:r w:rsidR="00C71270">
        <w:rPr>
          <w:rFonts w:ascii="Arial" w:eastAsia="Arial" w:hAnsi="Arial" w:cs="Arial"/>
          <w:sz w:val="22"/>
          <w:szCs w:val="22"/>
          <w:lang w:val="sr-Latn-RS"/>
        </w:rPr>
        <w:t>2,4,5,6,7.,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z w:val="22"/>
          <w:szCs w:val="22"/>
          <w:lang w:val="sr-Latn-RS"/>
        </w:rPr>
        <w:t>8</w:t>
      </w:r>
      <w:r>
        <w:rPr>
          <w:rFonts w:ascii="Arial" w:eastAsia="Arial" w:hAnsi="Arial" w:cs="Arial"/>
          <w:sz w:val="22"/>
          <w:szCs w:val="22"/>
          <w:lang w:val="sr-Cyrl-RS"/>
        </w:rPr>
        <w:t>.</w:t>
      </w:r>
      <w:r w:rsidR="00C71270">
        <w:rPr>
          <w:rFonts w:ascii="Arial" w:eastAsia="Arial" w:hAnsi="Arial" w:cs="Arial"/>
          <w:sz w:val="22"/>
          <w:szCs w:val="22"/>
          <w:lang w:val="sr-Cyrl-RS"/>
        </w:rPr>
        <w:t>и 9.</w:t>
      </w:r>
    </w:p>
    <w:p w:rsidR="00C71270" w:rsidRDefault="00C71270" w:rsidP="00CC0C7D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317F96" w:rsidRDefault="00317F96" w:rsidP="00317F96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НСЗ </w:t>
      </w:r>
      <w:r w:rsidR="00CC0C7D">
        <w:rPr>
          <w:rFonts w:ascii="Arial" w:eastAsia="Arial" w:hAnsi="Arial" w:cs="Arial"/>
          <w:sz w:val="22"/>
          <w:szCs w:val="22"/>
          <w:lang w:val="sr-Cyrl-RS"/>
        </w:rPr>
        <w:t>врши увид,прибављ</w:t>
      </w:r>
      <w:r>
        <w:rPr>
          <w:rFonts w:ascii="Arial" w:eastAsia="Arial" w:hAnsi="Arial" w:cs="Arial"/>
          <w:sz w:val="22"/>
          <w:szCs w:val="22"/>
          <w:lang w:val="sr-Cyrl-RS"/>
        </w:rPr>
        <w:t>а и обрађује по сл. дужности</w:t>
      </w:r>
      <w:r w:rsidR="00C71270">
        <w:rPr>
          <w:rFonts w:ascii="Arial" w:eastAsia="Arial" w:hAnsi="Arial" w:cs="Arial"/>
          <w:sz w:val="22"/>
          <w:szCs w:val="22"/>
          <w:lang w:val="sr-Cyrl-RS"/>
        </w:rPr>
        <w:t xml:space="preserve"> податке</w:t>
      </w:r>
      <w:r w:rsidR="00CC0C7D">
        <w:rPr>
          <w:rFonts w:ascii="Arial" w:eastAsia="Arial" w:hAnsi="Arial" w:cs="Arial"/>
          <w:sz w:val="22"/>
          <w:szCs w:val="22"/>
          <w:lang w:val="sr-Cyrl-RS"/>
        </w:rPr>
        <w:t xml:space="preserve"> о доказима из тачке </w:t>
      </w:r>
      <w:r w:rsidR="00CC0C7D">
        <w:rPr>
          <w:rFonts w:ascii="Arial" w:eastAsia="Arial" w:hAnsi="Arial" w:cs="Arial"/>
          <w:sz w:val="22"/>
          <w:szCs w:val="22"/>
          <w:lang w:val="sr-Latn-RS"/>
        </w:rPr>
        <w:t>1.</w:t>
      </w:r>
      <w:r w:rsidR="00CC0C7D">
        <w:rPr>
          <w:rFonts w:ascii="Arial" w:eastAsia="Arial" w:hAnsi="Arial" w:cs="Arial"/>
          <w:sz w:val="22"/>
          <w:szCs w:val="22"/>
          <w:lang w:val="sr-Cyrl-RS"/>
        </w:rPr>
        <w:t>и</w:t>
      </w:r>
      <w:r w:rsidR="00CC0C7D">
        <w:rPr>
          <w:rFonts w:ascii="Arial" w:eastAsia="Arial" w:hAnsi="Arial" w:cs="Arial"/>
          <w:sz w:val="22"/>
          <w:szCs w:val="22"/>
          <w:lang w:val="sr-Latn-RS"/>
        </w:rPr>
        <w:t xml:space="preserve"> 3</w:t>
      </w:r>
      <w:r w:rsidR="00CC0C7D">
        <w:rPr>
          <w:rFonts w:ascii="Arial" w:eastAsia="Arial" w:hAnsi="Arial" w:cs="Arial"/>
          <w:sz w:val="22"/>
          <w:szCs w:val="22"/>
          <w:lang w:val="sr-Cyrl-RS"/>
        </w:rPr>
        <w:t>.</w:t>
      </w:r>
    </w:p>
    <w:p w:rsidR="0021299C" w:rsidRDefault="0021299C" w:rsidP="0021299C">
      <w:pPr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</w:p>
    <w:p w:rsidR="0021299C" w:rsidRPr="00051883" w:rsidRDefault="0021299C" w:rsidP="0021299C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D66E41">
        <w:rPr>
          <w:rFonts w:ascii="Arial" w:eastAsia="Arial" w:hAnsi="Arial" w:cs="Arial"/>
          <w:sz w:val="22"/>
          <w:szCs w:val="22"/>
          <w:lang w:val="sr-Cyrl-RS"/>
        </w:rPr>
        <w:t>Национална служба врши увид,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прибављ</w:t>
      </w:r>
      <w:r>
        <w:rPr>
          <w:rFonts w:ascii="Arial" w:eastAsia="Arial" w:hAnsi="Arial" w:cs="Arial"/>
          <w:sz w:val="22"/>
          <w:szCs w:val="22"/>
          <w:lang w:val="sr-Cyrl-RS"/>
        </w:rPr>
        <w:t>а и обрађује податке по службеној дужности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 xml:space="preserve"> о доказима из тачке </w:t>
      </w:r>
      <w:r>
        <w:rPr>
          <w:rFonts w:ascii="Arial" w:eastAsia="Arial" w:hAnsi="Arial" w:cs="Arial"/>
          <w:sz w:val="22"/>
          <w:szCs w:val="22"/>
          <w:lang w:val="sr-Latn-RS"/>
        </w:rPr>
        <w:t>1</w:t>
      </w:r>
      <w:r>
        <w:rPr>
          <w:rFonts w:ascii="Arial" w:eastAsia="Arial" w:hAnsi="Arial" w:cs="Arial"/>
          <w:sz w:val="22"/>
          <w:szCs w:val="22"/>
          <w:lang w:val="sr-Cyrl-RS"/>
        </w:rPr>
        <w:t>.</w:t>
      </w:r>
      <w:r>
        <w:rPr>
          <w:rFonts w:ascii="Arial" w:eastAsia="Arial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и </w:t>
      </w:r>
      <w:r>
        <w:rPr>
          <w:rFonts w:ascii="Arial" w:eastAsia="Arial" w:hAnsi="Arial" w:cs="Arial"/>
          <w:sz w:val="22"/>
          <w:szCs w:val="22"/>
          <w:lang w:val="sr-Latn-RS"/>
        </w:rPr>
        <w:t>3.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A944F3">
        <w:rPr>
          <w:rFonts w:ascii="Arial" w:eastAsia="Arial" w:hAnsi="Arial" w:cs="Arial"/>
          <w:b/>
          <w:sz w:val="22"/>
          <w:szCs w:val="22"/>
          <w:lang w:val="sr-Cyrl-RS"/>
        </w:rPr>
        <w:t>Такође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,</w:t>
      </w:r>
      <w:r w:rsidRPr="00A944F3">
        <w:rPr>
          <w:rFonts w:ascii="Arial" w:eastAsia="Arial" w:hAnsi="Arial" w:cs="Arial"/>
          <w:b/>
          <w:sz w:val="22"/>
          <w:szCs w:val="22"/>
          <w:lang w:val="sr-Cyrl-RS"/>
        </w:rPr>
        <w:t xml:space="preserve"> Национална служба за запошљавање</w:t>
      </w: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по службеној дужности</w:t>
      </w:r>
      <w:r w:rsidRPr="00A944F3">
        <w:rPr>
          <w:rFonts w:ascii="Arial" w:eastAsia="Arial" w:hAnsi="Arial" w:cs="Arial"/>
          <w:b/>
          <w:sz w:val="22"/>
          <w:szCs w:val="22"/>
          <w:lang w:val="sr-Cyrl-RS"/>
        </w:rPr>
        <w:t xml:space="preserve"> прибавља и мишљење и сагласност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A944F3">
        <w:rPr>
          <w:rFonts w:ascii="Arial" w:eastAsia="Arial" w:hAnsi="Arial" w:cs="Arial"/>
          <w:b/>
          <w:sz w:val="22"/>
          <w:szCs w:val="22"/>
          <w:lang w:val="sr-Cyrl-RS"/>
        </w:rPr>
        <w:t>надлежних министарстава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 </w:t>
      </w:r>
      <w:r>
        <w:rPr>
          <w:rFonts w:ascii="Arial" w:hAnsi="Arial" w:cs="Arial"/>
          <w:b/>
          <w:sz w:val="22"/>
          <w:szCs w:val="22"/>
        </w:rPr>
        <w:t>из члана</w:t>
      </w:r>
      <w:r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  <w:lang w:val="sr-Cyrl-RS"/>
        </w:rPr>
        <w:t>9</w:t>
      </w:r>
      <w:r>
        <w:rPr>
          <w:rFonts w:ascii="Arial" w:hAnsi="Arial" w:cs="Arial"/>
          <w:b/>
          <w:sz w:val="22"/>
          <w:szCs w:val="22"/>
        </w:rPr>
        <w:t>.став</w:t>
      </w:r>
      <w:r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  <w:lang w:val="sr-Cyrl-RS"/>
        </w:rPr>
        <w:t>.</w:t>
      </w:r>
      <w:r>
        <w:rPr>
          <w:rFonts w:ascii="Arial" w:hAnsi="Arial" w:cs="Arial"/>
          <w:b/>
          <w:sz w:val="22"/>
          <w:szCs w:val="22"/>
        </w:rPr>
        <w:t xml:space="preserve"> Закона о запошљавању странаца</w:t>
      </w:r>
      <w:r>
        <w:rPr>
          <w:rFonts w:ascii="Arial" w:hAnsi="Arial" w:cs="Arial"/>
          <w:b/>
          <w:sz w:val="22"/>
          <w:szCs w:val="22"/>
          <w:lang w:val="sr-Cyrl-RS"/>
        </w:rPr>
        <w:t xml:space="preserve"> („Службени гласник" РС број 128/14, 113/17, 50/18 и 31/19 </w:t>
      </w:r>
      <w:r>
        <w:rPr>
          <w:rFonts w:ascii="Arial" w:eastAsia="Arial" w:hAnsi="Arial" w:cs="Arial"/>
          <w:sz w:val="22"/>
          <w:szCs w:val="22"/>
          <w:lang w:val="sr-Cyrl-RS"/>
        </w:rPr>
        <w:t>).</w:t>
      </w:r>
    </w:p>
    <w:p w:rsidR="0021299C" w:rsidRDefault="0021299C" w:rsidP="00C71270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CC0C7D" w:rsidRDefault="00CC0C7D" w:rsidP="00CC0C7D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CC0C7D">
        <w:rPr>
          <w:rFonts w:ascii="Arial" w:hAnsi="Arial" w:cs="Arial"/>
          <w:sz w:val="22"/>
          <w:szCs w:val="22"/>
          <w:lang w:val="sr-Cyrl-RS"/>
        </w:rPr>
        <w:t xml:space="preserve">Уз захтев за </w:t>
      </w:r>
      <w:r w:rsidRPr="00CC0C7D">
        <w:rPr>
          <w:rFonts w:ascii="Arial" w:hAnsi="Arial" w:cs="Arial"/>
          <w:b/>
          <w:sz w:val="22"/>
          <w:szCs w:val="22"/>
          <w:lang w:val="sr-Cyrl-RS"/>
        </w:rPr>
        <w:t>продужење</w:t>
      </w:r>
      <w:r w:rsidRPr="00CC0C7D">
        <w:rPr>
          <w:rFonts w:ascii="Arial" w:hAnsi="Arial" w:cs="Arial"/>
          <w:sz w:val="22"/>
          <w:szCs w:val="22"/>
          <w:lang w:val="sr-Cyrl-RS"/>
        </w:rPr>
        <w:t xml:space="preserve"> радне дозволе за</w:t>
      </w:r>
      <w:r w:rsidR="00C71270">
        <w:rPr>
          <w:rFonts w:ascii="Arial" w:hAnsi="Arial" w:cs="Arial"/>
          <w:sz w:val="22"/>
          <w:szCs w:val="22"/>
          <w:lang w:val="sr-Cyrl-RS"/>
        </w:rPr>
        <w:t xml:space="preserve"> упућена лица не прилаже се </w:t>
      </w:r>
      <w:r w:rsidR="00CE1DAA">
        <w:rPr>
          <w:rFonts w:ascii="Arial" w:hAnsi="Arial" w:cs="Arial"/>
          <w:sz w:val="22"/>
          <w:szCs w:val="22"/>
          <w:lang w:val="sr-Cyrl-RS"/>
        </w:rPr>
        <w:t>доказ</w:t>
      </w:r>
      <w:r w:rsidR="00C71270">
        <w:rPr>
          <w:rFonts w:ascii="Arial" w:hAnsi="Arial" w:cs="Arial"/>
          <w:sz w:val="22"/>
          <w:szCs w:val="22"/>
          <w:lang w:val="sr-Cyrl-RS"/>
        </w:rPr>
        <w:t xml:space="preserve"> под тачком 5</w:t>
      </w:r>
      <w:r w:rsidR="00C71270" w:rsidRPr="00C71270">
        <w:rPr>
          <w:rFonts w:ascii="Arial" w:hAnsi="Arial" w:cs="Arial"/>
          <w:sz w:val="22"/>
          <w:szCs w:val="22"/>
          <w:lang w:val="sr-Latn-RS"/>
        </w:rPr>
        <w:t>.</w:t>
      </w:r>
    </w:p>
    <w:p w:rsidR="00C71270" w:rsidRPr="001D0911" w:rsidRDefault="00C71270" w:rsidP="00CC0C7D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317F96" w:rsidRDefault="00317F96" w:rsidP="00317F96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317F96" w:rsidRDefault="00317F96" w:rsidP="00317F96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317F96" w:rsidRDefault="00317F96" w:rsidP="00317F96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У складу са Законом о републичким административним таксама  („Сл.гласник РС“, бр. 43/03......, 113/2017, 3/2018 , 95/18, 86/19, 90/19- исправка , 147/20</w:t>
      </w:r>
      <w:r w:rsidR="00C04556">
        <w:rPr>
          <w:rFonts w:ascii="Arial" w:eastAsia="Arial" w:hAnsi="Arial" w:cs="Arial"/>
          <w:lang w:val="sr-Cyrl-RS"/>
        </w:rPr>
        <w:t>,</w:t>
      </w:r>
      <w:r w:rsidR="00C04556" w:rsidRPr="00C04556">
        <w:rPr>
          <w:rFonts w:ascii="Arial" w:eastAsia="Arial" w:hAnsi="Arial" w:cs="Arial"/>
          <w:lang w:val="sr-Cyrl-RS"/>
        </w:rPr>
        <w:t xml:space="preserve"> </w:t>
      </w:r>
      <w:r w:rsidR="00C04556">
        <w:rPr>
          <w:rFonts w:ascii="Arial" w:eastAsia="Arial" w:hAnsi="Arial" w:cs="Arial"/>
          <w:lang w:val="sr-Cyrl-RS"/>
        </w:rPr>
        <w:t>62/21</w:t>
      </w:r>
      <w:r w:rsidR="00C04556">
        <w:rPr>
          <w:rFonts w:ascii="Arial" w:eastAsia="Arial" w:hAnsi="Arial" w:cs="Arial"/>
          <w:lang w:val="sr-Latn-RS"/>
        </w:rPr>
        <w:t xml:space="preserve">,138/22 </w:t>
      </w:r>
      <w:r w:rsidR="00C04556">
        <w:rPr>
          <w:rFonts w:ascii="Arial" w:eastAsia="Arial" w:hAnsi="Arial" w:cs="Arial"/>
          <w:lang w:val="sr-Cyrl-RS"/>
        </w:rPr>
        <w:t>и</w:t>
      </w:r>
      <w:r w:rsidR="00C04556">
        <w:rPr>
          <w:rFonts w:ascii="Arial" w:eastAsia="Arial" w:hAnsi="Arial" w:cs="Arial"/>
          <w:lang w:val="sr-Cyrl-RS"/>
        </w:rPr>
        <w:t xml:space="preserve"> 54/23 усклађен динарски износ </w:t>
      </w:r>
      <w:r w:rsidR="00C04556">
        <w:rPr>
          <w:rFonts w:ascii="Arial" w:eastAsia="Arial" w:hAnsi="Arial" w:cs="Arial"/>
          <w:lang w:val="sr-Cyrl-RS"/>
        </w:rPr>
        <w:t xml:space="preserve">  </w:t>
      </w:r>
      <w:r>
        <w:rPr>
          <w:rFonts w:ascii="Arial" w:eastAsia="Arial" w:hAnsi="Arial" w:cs="Arial"/>
          <w:lang w:val="sr-Cyrl-RS"/>
        </w:rPr>
        <w:t>), наплаћују се такса за захтев и такса за издавање  дозволе за рад (решење) :</w:t>
      </w:r>
    </w:p>
    <w:p w:rsidR="00317F96" w:rsidRDefault="00317F96" w:rsidP="00317F96">
      <w:pPr>
        <w:jc w:val="both"/>
        <w:rPr>
          <w:rFonts w:ascii="Arial" w:eastAsia="Arial" w:hAnsi="Arial" w:cs="Arial"/>
          <w:lang w:val="sr-Cyrl-RS"/>
        </w:rPr>
      </w:pPr>
    </w:p>
    <w:p w:rsidR="00317F96" w:rsidRDefault="00317F96" w:rsidP="00317F96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захтев</w:t>
      </w:r>
      <w:r>
        <w:rPr>
          <w:rFonts w:ascii="Arial" w:eastAsia="Arial" w:hAnsi="Arial" w:cs="Arial"/>
          <w:lang w:val="sr-Cyrl-RS"/>
        </w:rPr>
        <w:t xml:space="preserve">, наплаћује се по тарифном броју 1 </w:t>
      </w:r>
    </w:p>
    <w:p w:rsidR="00317F96" w:rsidRDefault="00317F96" w:rsidP="00317F96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Износ: 3</w:t>
      </w:r>
      <w:r w:rsidR="00C04556">
        <w:rPr>
          <w:rFonts w:ascii="Arial" w:eastAsia="Arial" w:hAnsi="Arial" w:cs="Arial"/>
          <w:lang w:val="sr-Cyrl-RS"/>
        </w:rPr>
        <w:t>8</w:t>
      </w:r>
      <w:r>
        <w:rPr>
          <w:rFonts w:ascii="Arial" w:eastAsia="Arial" w:hAnsi="Arial" w:cs="Arial"/>
          <w:lang w:val="sr-Cyrl-RS"/>
        </w:rPr>
        <w:t>0,00  динара</w:t>
      </w:r>
    </w:p>
    <w:p w:rsidR="00317F96" w:rsidRDefault="00317F96" w:rsidP="00317F96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317F96" w:rsidRDefault="00317F96" w:rsidP="00317F96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Рачун: 840-742221843-57        </w:t>
      </w:r>
    </w:p>
    <w:p w:rsidR="00317F96" w:rsidRDefault="00317F96" w:rsidP="00317F96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 ПОЗИВ НА БРОЈ - ШИФРАРНИК ОПШТИНА који можете преузети на сајту НЗС , у делу Радне миграције / Дозволе за рад</w:t>
      </w:r>
    </w:p>
    <w:p w:rsidR="00317F96" w:rsidRDefault="00317F96" w:rsidP="00317F96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издавање дозволе за рад</w:t>
      </w:r>
      <w:r>
        <w:rPr>
          <w:rFonts w:ascii="Arial" w:eastAsia="Arial" w:hAnsi="Arial" w:cs="Arial"/>
          <w:lang w:val="sr-Cyrl-RS"/>
        </w:rPr>
        <w:t>, наплаћује се по тарифном броју 205:</w:t>
      </w:r>
    </w:p>
    <w:p w:rsidR="00317F96" w:rsidRDefault="00317F96" w:rsidP="00317F96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Износ:  </w:t>
      </w:r>
      <w:r w:rsidR="00C04556">
        <w:rPr>
          <w:rFonts w:ascii="Arial" w:eastAsia="Arial" w:hAnsi="Arial" w:cs="Arial"/>
          <w:lang w:val="sr-Cyrl-RS"/>
        </w:rPr>
        <w:t>16.530</w:t>
      </w:r>
      <w:bookmarkStart w:id="0" w:name="_GoBack"/>
      <w:bookmarkEnd w:id="0"/>
      <w:r>
        <w:rPr>
          <w:rFonts w:ascii="Arial" w:eastAsia="Arial" w:hAnsi="Arial" w:cs="Arial"/>
          <w:lang w:val="sr-Cyrl-RS"/>
        </w:rPr>
        <w:t>,00  динара</w:t>
      </w:r>
    </w:p>
    <w:p w:rsidR="00317F96" w:rsidRDefault="00317F96" w:rsidP="00317F96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317F96" w:rsidRDefault="00317F96" w:rsidP="00317F96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Рачун: 840-742221843-57</w:t>
      </w:r>
    </w:p>
    <w:p w:rsidR="00317F96" w:rsidRDefault="00317F96" w:rsidP="00317F96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ПОЗИВ НА БРОЈ - ШИФРАРНИК ОПШТИНА, који можете преузети на сајту НЗС, у делу Радне миграције / Дозволе за рад </w:t>
      </w:r>
    </w:p>
    <w:p w:rsidR="00317F96" w:rsidRDefault="00317F96" w:rsidP="00317F96">
      <w:pPr>
        <w:jc w:val="both"/>
        <w:rPr>
          <w:rFonts w:ascii="Arial" w:eastAsia="Arial" w:hAnsi="Arial" w:cs="Arial"/>
          <w:lang w:val="sr-Cyrl-RS"/>
        </w:rPr>
      </w:pPr>
    </w:p>
    <w:p w:rsidR="00317F96" w:rsidRDefault="00317F96" w:rsidP="00317F96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Рок за решавање по захтеву : У складу са чл.145.ЗУПа НСЗ је дужна да изда решење у року од 30 дана од дана покретања поступка- односно подношења захтева</w:t>
      </w:r>
      <w:r>
        <w:rPr>
          <w:rFonts w:ascii="Arial" w:eastAsia="Arial" w:hAnsi="Arial" w:cs="Arial"/>
          <w:lang w:val="sr-Latn-RS"/>
        </w:rPr>
        <w:t xml:space="preserve"> </w:t>
      </w:r>
      <w:r>
        <w:rPr>
          <w:rFonts w:ascii="Arial" w:eastAsia="Arial" w:hAnsi="Arial" w:cs="Arial"/>
          <w:lang w:val="sr-Cyrl-RS"/>
        </w:rPr>
        <w:t xml:space="preserve">за издавање/продужетак дозволе за рад. </w:t>
      </w:r>
    </w:p>
    <w:p w:rsidR="00317F96" w:rsidRDefault="00317F96" w:rsidP="00317F96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CC0C7D" w:rsidRPr="00CC0C7D" w:rsidRDefault="00CC0C7D" w:rsidP="00CC0C7D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CC0C7D" w:rsidRDefault="00CC0C7D">
      <w:pPr>
        <w:ind w:left="113" w:right="293"/>
        <w:rPr>
          <w:rFonts w:ascii="Arial" w:eastAsia="Arial" w:hAnsi="Arial" w:cs="Arial"/>
        </w:rPr>
      </w:pPr>
    </w:p>
    <w:sectPr w:rsidR="00CC0C7D">
      <w:pgSz w:w="11920" w:h="16840"/>
      <w:pgMar w:top="940" w:right="10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4F1" w:rsidRDefault="006244F1">
      <w:r>
        <w:separator/>
      </w:r>
    </w:p>
  </w:endnote>
  <w:endnote w:type="continuationSeparator" w:id="0">
    <w:p w:rsidR="006244F1" w:rsidRDefault="0062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4F1" w:rsidRDefault="006244F1">
      <w:r>
        <w:separator/>
      </w:r>
    </w:p>
  </w:footnote>
  <w:footnote w:type="continuationSeparator" w:id="0">
    <w:p w:rsidR="006244F1" w:rsidRDefault="00624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4BC" w:rsidRPr="006E4692" w:rsidRDefault="006E4692">
    <w:pPr>
      <w:spacing w:line="200" w:lineRule="exact"/>
      <w:rPr>
        <w:b/>
      </w:rPr>
    </w:pPr>
    <w:r w:rsidRPr="006E4692">
      <w:rPr>
        <w:b/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4AF0FCD" wp14:editId="1AFDE40C">
              <wp:simplePos x="0" y="0"/>
              <wp:positionH relativeFrom="page">
                <wp:posOffset>5591175</wp:posOffset>
              </wp:positionH>
              <wp:positionV relativeFrom="page">
                <wp:posOffset>590550</wp:posOffset>
              </wp:positionV>
              <wp:extent cx="1259205" cy="304800"/>
              <wp:effectExtent l="0" t="0" r="171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4BC" w:rsidRDefault="00D35B55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22"/>
                              <w:szCs w:val="22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УЛ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F0F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0.25pt;margin-top:46.5pt;width:99.15pt;height:2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" filled="f" stroked="f">
              <v:textbox inset="0,0,0,0">
                <w:txbxContent>
                  <w:p w:rsidR="00B564BC" w:rsidRDefault="00D35B55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22"/>
                        <w:szCs w:val="22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УЛ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E4692">
      <w:rPr>
        <w:b/>
        <w:lang w:val="sr-Latn-RS"/>
      </w:rPr>
      <w:t xml:space="preserve">                                                                                                                                          </w:t>
    </w:r>
    <w:r>
      <w:rPr>
        <w:b/>
        <w:lang w:val="sr-Latn-RS"/>
      </w:rPr>
      <w:t xml:space="preserve">           </w:t>
    </w:r>
    <w:r w:rsidR="00BE6665" w:rsidRPr="006E4692">
      <w:rPr>
        <w:b/>
        <w:lang w:val="sr-Latn-RS"/>
      </w:rPr>
      <w:t>0032</w:t>
    </w:r>
    <w:r w:rsidR="00BE6665" w:rsidRPr="006E4692">
      <w:rPr>
        <w:b/>
        <w:lang w:val="sr-Cyrl-RS"/>
      </w:rPr>
      <w:t xml:space="preserve">- </w:t>
    </w:r>
    <w:r w:rsidR="00BE6665" w:rsidRPr="006E4692">
      <w:rPr>
        <w:b/>
        <w:iCs/>
        <w:lang w:val="sr-Latn-CS"/>
      </w:rPr>
      <w:t>PR-0</w:t>
    </w:r>
    <w:r w:rsidR="00A0347C" w:rsidRPr="006E4692">
      <w:rPr>
        <w:b/>
        <w:iCs/>
        <w:lang w:val="sr-Latn-CS"/>
      </w:rPr>
      <w:t>72</w:t>
    </w:r>
    <w:r w:rsidR="00BE6665" w:rsidRPr="006E4692">
      <w:rPr>
        <w:b/>
        <w:iCs/>
        <w:lang w:val="sr-Latn-CS"/>
      </w:rPr>
      <w:t>-OD-3</w:t>
    </w:r>
    <w:r w:rsidR="00A0347C" w:rsidRPr="006E4692">
      <w:rPr>
        <w:b/>
        <w:iCs/>
        <w:lang w:val="sr-Latn-CS"/>
      </w:rPr>
      <w:t>5-PR-0</w:t>
    </w:r>
    <w:r w:rsidR="002B0E39">
      <w:rPr>
        <w:b/>
        <w:iCs/>
        <w:lang w:val="sr-Latn-CS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4BC" w:rsidRPr="0087684F" w:rsidRDefault="00044C17">
    <w:pPr>
      <w:spacing w:line="200" w:lineRule="exact"/>
      <w:rPr>
        <w:b/>
      </w:rPr>
    </w:pPr>
    <w:r w:rsidRPr="0087684F">
      <w:rPr>
        <w:b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5591175</wp:posOffset>
              </wp:positionH>
              <wp:positionV relativeFrom="page">
                <wp:posOffset>600074</wp:posOffset>
              </wp:positionV>
              <wp:extent cx="1259205" cy="333375"/>
              <wp:effectExtent l="0" t="0" r="1714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4BC" w:rsidRDefault="00D35B55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22"/>
                              <w:szCs w:val="22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УЛ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0.25pt;margin-top:47.25pt;width:99.15pt;height:2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PhvrAIAALA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" filled="f" stroked="f">
              <v:textbox inset="0,0,0,0">
                <w:txbxContent>
                  <w:p w:rsidR="00B564BC" w:rsidRDefault="00D35B55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22"/>
                        <w:szCs w:val="22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УЛ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684F" w:rsidRPr="0087684F">
      <w:rPr>
        <w:b/>
      </w:rPr>
      <w:t xml:space="preserve">                                                                                                                                               </w:t>
    </w:r>
    <w:r w:rsidR="0087684F">
      <w:rPr>
        <w:b/>
      </w:rPr>
      <w:t xml:space="preserve">      </w:t>
    </w:r>
    <w:r w:rsidR="0087684F" w:rsidRPr="0087684F">
      <w:rPr>
        <w:b/>
      </w:rPr>
      <w:t xml:space="preserve"> 0032-PR-072-OD-35-PR-02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E4838"/>
    <w:multiLevelType w:val="multilevel"/>
    <w:tmpl w:val="A99C392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0E3176"/>
    <w:multiLevelType w:val="hybridMultilevel"/>
    <w:tmpl w:val="784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BC"/>
    <w:rsid w:val="00035FC2"/>
    <w:rsid w:val="00044C17"/>
    <w:rsid w:val="00047935"/>
    <w:rsid w:val="000F6CDA"/>
    <w:rsid w:val="00133A7D"/>
    <w:rsid w:val="00156673"/>
    <w:rsid w:val="001744C9"/>
    <w:rsid w:val="001D0911"/>
    <w:rsid w:val="001F6E32"/>
    <w:rsid w:val="002036DF"/>
    <w:rsid w:val="0021299C"/>
    <w:rsid w:val="0026068C"/>
    <w:rsid w:val="00274B3A"/>
    <w:rsid w:val="002B0213"/>
    <w:rsid w:val="002B0E39"/>
    <w:rsid w:val="002B185F"/>
    <w:rsid w:val="00317F96"/>
    <w:rsid w:val="00331C2E"/>
    <w:rsid w:val="003903F9"/>
    <w:rsid w:val="003A0C98"/>
    <w:rsid w:val="003D7391"/>
    <w:rsid w:val="004057F2"/>
    <w:rsid w:val="00417E76"/>
    <w:rsid w:val="004542D3"/>
    <w:rsid w:val="0047762D"/>
    <w:rsid w:val="00557952"/>
    <w:rsid w:val="005D4408"/>
    <w:rsid w:val="005F4B86"/>
    <w:rsid w:val="00614922"/>
    <w:rsid w:val="006244F1"/>
    <w:rsid w:val="00665A83"/>
    <w:rsid w:val="006C4F49"/>
    <w:rsid w:val="006E1C47"/>
    <w:rsid w:val="006E4692"/>
    <w:rsid w:val="00781176"/>
    <w:rsid w:val="007A65CB"/>
    <w:rsid w:val="007F2120"/>
    <w:rsid w:val="0087684F"/>
    <w:rsid w:val="00897DF3"/>
    <w:rsid w:val="008E535F"/>
    <w:rsid w:val="009938BF"/>
    <w:rsid w:val="00A0347C"/>
    <w:rsid w:val="00A629F4"/>
    <w:rsid w:val="00A812ED"/>
    <w:rsid w:val="00AF418E"/>
    <w:rsid w:val="00B043CC"/>
    <w:rsid w:val="00B564BC"/>
    <w:rsid w:val="00BB060C"/>
    <w:rsid w:val="00BE6665"/>
    <w:rsid w:val="00C04556"/>
    <w:rsid w:val="00C71270"/>
    <w:rsid w:val="00CC0C7D"/>
    <w:rsid w:val="00CE1DAA"/>
    <w:rsid w:val="00D35B55"/>
    <w:rsid w:val="00E634C0"/>
    <w:rsid w:val="00EF33BE"/>
    <w:rsid w:val="00E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F447A"/>
  <w15:docId w15:val="{51FF1CED-3CF7-4870-934B-BCFA6D83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nhideWhenUsed/>
    <w:rsid w:val="00BE666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E6665"/>
  </w:style>
  <w:style w:type="paragraph" w:styleId="Footer">
    <w:name w:val="footer"/>
    <w:basedOn w:val="Normal"/>
    <w:link w:val="FooterChar"/>
    <w:uiPriority w:val="99"/>
    <w:unhideWhenUsed/>
    <w:rsid w:val="00BE666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665"/>
  </w:style>
  <w:style w:type="paragraph" w:styleId="BalloonText">
    <w:name w:val="Balloon Text"/>
    <w:basedOn w:val="Normal"/>
    <w:link w:val="BalloonTextChar"/>
    <w:uiPriority w:val="99"/>
    <w:semiHidden/>
    <w:unhideWhenUsed/>
    <w:rsid w:val="008768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84F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semiHidden/>
    <w:unhideWhenUsed/>
    <w:rsid w:val="00614922"/>
    <w:pPr>
      <w:ind w:left="57" w:right="57" w:firstLine="720"/>
      <w:jc w:val="both"/>
    </w:pPr>
    <w:rPr>
      <w:sz w:val="24"/>
      <w:szCs w:val="24"/>
      <w:lang w:val="sr-Cyrl-CS"/>
    </w:rPr>
  </w:style>
  <w:style w:type="paragraph" w:styleId="NoSpacing">
    <w:name w:val="No Spacing"/>
    <w:uiPriority w:val="1"/>
    <w:qFormat/>
    <w:rsid w:val="00614922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614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zzpol@nsz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zzpol@nsz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0AF0286D-F317-4E48-9269-586F5721B87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Mijušković</dc:creator>
  <cp:lastModifiedBy>Snežana Nekvasil</cp:lastModifiedBy>
  <cp:revision>28</cp:revision>
  <cp:lastPrinted>2018-10-29T16:03:00Z</cp:lastPrinted>
  <dcterms:created xsi:type="dcterms:W3CDTF">2018-08-10T07:44:00Z</dcterms:created>
  <dcterms:modified xsi:type="dcterms:W3CDTF">2023-07-24T08:15:00Z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090a2677-090f-4734-be61-68532c001d69</vt:lpwstr>
  </property>
  <property fmtid="{D5CDD505-2E9C-101B-9397-08002B2CF9AE}" pid="3" name="bjSaver">
    <vt:lpwstr>02ZAWfmoWanWLCrJYdILSAv4yKk1kbIG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